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26C01FE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963BB2">
        <w:rPr>
          <w:b/>
          <w:sz w:val="20"/>
          <w:szCs w:val="20"/>
        </w:rPr>
        <w:t>сенний семестр 2024-2025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3361B6AC" w:rsidR="004873CC" w:rsidRPr="009C6CB0" w:rsidRDefault="00756415" w:rsidP="009C6CB0">
      <w:pPr>
        <w:pStyle w:val="aff0"/>
        <w:jc w:val="center"/>
        <w:rPr>
          <w:bCs/>
        </w:rPr>
      </w:pPr>
      <w:r w:rsidRPr="009C6CB0">
        <w:rPr>
          <w:bCs/>
          <w:sz w:val="20"/>
          <w:szCs w:val="20"/>
        </w:rPr>
        <w:t>О</w:t>
      </w:r>
      <w:r w:rsidR="00C119D6" w:rsidRPr="009C6CB0">
        <w:rPr>
          <w:bCs/>
          <w:sz w:val="20"/>
          <w:szCs w:val="20"/>
        </w:rPr>
        <w:t>бразовательн</w:t>
      </w:r>
      <w:r w:rsidRPr="009C6CB0">
        <w:rPr>
          <w:bCs/>
          <w:sz w:val="20"/>
          <w:szCs w:val="20"/>
        </w:rPr>
        <w:t>ая</w:t>
      </w:r>
      <w:r w:rsidR="00C119D6" w:rsidRPr="009C6CB0">
        <w:rPr>
          <w:bCs/>
          <w:sz w:val="20"/>
          <w:szCs w:val="20"/>
        </w:rPr>
        <w:t xml:space="preserve"> программ</w:t>
      </w:r>
      <w:r w:rsidRPr="009C6CB0">
        <w:rPr>
          <w:bCs/>
          <w:sz w:val="20"/>
          <w:szCs w:val="20"/>
        </w:rPr>
        <w:t>а</w:t>
      </w:r>
      <w:r w:rsidR="00C119D6" w:rsidRPr="009C6CB0">
        <w:rPr>
          <w:bCs/>
          <w:sz w:val="20"/>
          <w:szCs w:val="20"/>
        </w:rPr>
        <w:t xml:space="preserve"> «</w:t>
      </w:r>
      <w:r w:rsidR="009C6CB0" w:rsidRPr="009C6CB0">
        <w:rPr>
          <w:bCs/>
          <w:sz w:val="20"/>
          <w:szCs w:val="20"/>
        </w:rPr>
        <w:t>Исследование операций</w:t>
      </w:r>
      <w:r w:rsidR="00963BB2">
        <w:rPr>
          <w:bCs/>
          <w:sz w:val="20"/>
          <w:szCs w:val="20"/>
        </w:rPr>
        <w:t xml:space="preserve"> и методы</w:t>
      </w:r>
      <w:bookmarkStart w:id="0" w:name="_GoBack"/>
      <w:bookmarkEnd w:id="0"/>
      <w:r w:rsidR="00963BB2">
        <w:rPr>
          <w:bCs/>
          <w:sz w:val="20"/>
          <w:szCs w:val="20"/>
        </w:rPr>
        <w:t xml:space="preserve"> оптимизации</w:t>
      </w:r>
      <w:r w:rsidR="00C119D6" w:rsidRPr="009C6CB0">
        <w:rPr>
          <w:bCs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086477F9" w:rsidR="00227FC8" w:rsidRPr="009C6CB0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5BEFAE1E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5A3C7209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5240C932" w:rsidR="00AB0852" w:rsidRPr="004C44F8" w:rsidRDefault="009C6CB0">
            <w:pPr>
              <w:rPr>
                <w:sz w:val="20"/>
                <w:szCs w:val="20"/>
                <w:lang w:val="en-US"/>
              </w:rPr>
            </w:pPr>
            <w:r w:rsidRPr="009C6CB0">
              <w:rPr>
                <w:bCs/>
                <w:sz w:val="20"/>
                <w:szCs w:val="20"/>
              </w:rPr>
              <w:t>Исследование операций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29023304" w:rsidR="00AB0852" w:rsidRPr="004C44F8" w:rsidRDefault="00AB0852" w:rsidP="009C6CB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EA9EEEE" w:rsidR="00AB0852" w:rsidRPr="004C44F8" w:rsidRDefault="004C44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A737642" w:rsidR="00AB0852" w:rsidRPr="004C44F8" w:rsidRDefault="00AB085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58C1DE66" w:rsidR="00AB0852" w:rsidRPr="004C44F8" w:rsidRDefault="009C6C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3F433A3B" w:rsidR="00AB0852" w:rsidRPr="0003795A" w:rsidRDefault="0003795A" w:rsidP="004C44F8">
            <w:pPr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1.70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7BBB42EC" w:rsidR="00A77510" w:rsidRPr="004C44F8" w:rsidRDefault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4C44F8">
              <w:rPr>
                <w:bCs/>
                <w:i/>
                <w:iCs/>
                <w:color w:val="000000" w:themeColor="text1"/>
                <w:sz w:val="20"/>
                <w:szCs w:val="20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1972188" w:rsidR="00A77510" w:rsidRPr="003F2DC5" w:rsidRDefault="004C4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профильный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17B826BA" w:rsidR="00A77510" w:rsidRPr="003F2DC5" w:rsidRDefault="004C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B4C7B5F" w:rsidR="00A77510" w:rsidRPr="003F2DC5" w:rsidRDefault="004C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аудиторный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5EB37BD" w:rsidR="00A77510" w:rsidRPr="00293057" w:rsidRDefault="004C44F8" w:rsidP="0067542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письменный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ECD8A02" w:rsidR="00A77510" w:rsidRPr="003F2DC5" w:rsidRDefault="004C44F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Кунелбаев</w:t>
            </w:r>
            <w:proofErr w:type="spellEnd"/>
            <w:r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62CD5D9" w:rsidR="00A77510" w:rsidRPr="003F2DC5" w:rsidRDefault="004C44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murat7508@yandex&amp;kz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968C116" w:rsidR="00A77510" w:rsidRPr="003F2DC5" w:rsidRDefault="004C44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+77078296748, 87273985517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5AF0D3BA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15364932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  <w:r w:rsidRPr="00F50C75">
              <w:rPr>
                <w:color w:val="FF0000"/>
                <w:sz w:val="16"/>
                <w:szCs w:val="16"/>
              </w:rPr>
              <w:t>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AC9A4C4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C44F8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476B995B" w:rsidR="004C44F8" w:rsidRPr="003F2DC5" w:rsidRDefault="004C44F8" w:rsidP="009C6CB0">
            <w:pPr>
              <w:jc w:val="both"/>
              <w:rPr>
                <w:b/>
                <w:sz w:val="20"/>
                <w:szCs w:val="20"/>
              </w:rPr>
            </w:pPr>
            <w:r w:rsidRPr="004D13F5">
              <w:rPr>
                <w:rFonts w:eastAsia="Calibri"/>
                <w:color w:val="000000"/>
                <w:sz w:val="20"/>
                <w:szCs w:val="20"/>
              </w:rPr>
              <w:t>Основным предметом рассмотрения являются</w:t>
            </w:r>
            <w:r w:rsidR="009C6CB0" w:rsidRPr="009C6CB0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9C6CB0">
              <w:rPr>
                <w:rFonts w:eastAsia="Calibri"/>
                <w:color w:val="000000"/>
                <w:sz w:val="20"/>
                <w:szCs w:val="20"/>
              </w:rPr>
              <w:t>исследование операции</w:t>
            </w:r>
            <w:r w:rsidR="00F26833">
              <w:rPr>
                <w:rFonts w:eastAsia="Calibri"/>
                <w:color w:val="000000"/>
                <w:sz w:val="20"/>
                <w:szCs w:val="20"/>
              </w:rPr>
              <w:t>. Предоставить студентам всестороннее понимание базовой технологии и концепции</w:t>
            </w:r>
            <w:r w:rsidR="009C6CB0">
              <w:rPr>
                <w:rFonts w:eastAsia="Calibri"/>
                <w:color w:val="000000"/>
                <w:sz w:val="20"/>
                <w:szCs w:val="20"/>
              </w:rPr>
              <w:t xml:space="preserve"> исследовании операции</w:t>
            </w:r>
            <w:r w:rsidR="00F26833">
              <w:rPr>
                <w:rFonts w:eastAsia="Calibri"/>
                <w:color w:val="000000"/>
                <w:sz w:val="20"/>
                <w:szCs w:val="20"/>
              </w:rPr>
              <w:t xml:space="preserve">, включая </w:t>
            </w:r>
            <w:r w:rsidR="009C6CB0" w:rsidRPr="009C6CB0">
              <w:rPr>
                <w:sz w:val="20"/>
                <w:szCs w:val="20"/>
              </w:rPr>
              <w:t xml:space="preserve">изучение теоретических основ и конкретных математических моделей прикладных производственных и экономических задач принятия решений в условиях неопределенности, как основу для развития </w:t>
            </w:r>
            <w:r w:rsidR="009C6CB0" w:rsidRPr="009C6CB0">
              <w:rPr>
                <w:sz w:val="20"/>
                <w:szCs w:val="20"/>
              </w:rPr>
              <w:lastRenderedPageBreak/>
              <w:t xml:space="preserve">компетенций профессиональной деятельности по профилю </w:t>
            </w:r>
            <w:proofErr w:type="spellStart"/>
            <w:r w:rsidR="009C6CB0" w:rsidRPr="009C6CB0">
              <w:rPr>
                <w:sz w:val="20"/>
                <w:szCs w:val="20"/>
              </w:rPr>
              <w:t>подготовки</w:t>
            </w:r>
            <w:proofErr w:type="gramStart"/>
            <w:r w:rsidR="009C6CB0">
              <w:rPr>
                <w:rFonts w:eastAsia="Calibri"/>
                <w:color w:val="000000"/>
                <w:sz w:val="20"/>
                <w:szCs w:val="20"/>
              </w:rPr>
              <w:t>.</w:t>
            </w:r>
            <w:r w:rsidR="00F26833">
              <w:rPr>
                <w:rFonts w:eastAsia="Calibri"/>
                <w:color w:val="000000"/>
                <w:sz w:val="20"/>
                <w:szCs w:val="20"/>
              </w:rPr>
              <w:t>П</w:t>
            </w:r>
            <w:proofErr w:type="gramEnd"/>
            <w:r w:rsidR="00F26833">
              <w:rPr>
                <w:rFonts w:eastAsia="Calibri"/>
                <w:color w:val="000000"/>
                <w:sz w:val="20"/>
                <w:szCs w:val="20"/>
              </w:rPr>
              <w:t>редоставить</w:t>
            </w:r>
            <w:proofErr w:type="spellEnd"/>
            <w:r w:rsidR="00F26833">
              <w:rPr>
                <w:rFonts w:eastAsia="Calibri"/>
                <w:color w:val="000000"/>
                <w:sz w:val="20"/>
                <w:szCs w:val="20"/>
              </w:rPr>
              <w:t xml:space="preserve"> студентам навыки и знания, необходимые для проектирования и разработки</w:t>
            </w:r>
            <w:r w:rsidR="009C6CB0">
              <w:rPr>
                <w:rFonts w:eastAsia="Calibri"/>
                <w:color w:val="000000"/>
                <w:sz w:val="20"/>
                <w:szCs w:val="20"/>
              </w:rPr>
              <w:t xml:space="preserve"> исследовании операции</w:t>
            </w:r>
            <w:r w:rsidR="00F26833">
              <w:rPr>
                <w:rFonts w:eastAsia="Calibri"/>
                <w:color w:val="000000"/>
                <w:sz w:val="20"/>
                <w:szCs w:val="20"/>
              </w:rPr>
              <w:t xml:space="preserve">. Ознакомить студентов с </w:t>
            </w:r>
            <w:r w:rsidR="009C6CB0">
              <w:rPr>
                <w:rFonts w:eastAsia="Calibri"/>
                <w:color w:val="000000"/>
                <w:sz w:val="20"/>
                <w:szCs w:val="20"/>
              </w:rPr>
              <w:t>линейным программированием, симплекс методами решениями задач.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94D252B" w14:textId="0AFBE3D6" w:rsidR="0003795A" w:rsidRPr="0003795A" w:rsidRDefault="00F26833" w:rsidP="0003795A">
            <w:pPr>
              <w:pStyle w:val="aff0"/>
              <w:rPr>
                <w:sz w:val="20"/>
                <w:szCs w:val="20"/>
              </w:rPr>
            </w:pPr>
            <w:r w:rsidRPr="00F26833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C6418C">
              <w:rPr>
                <w:color w:val="000000"/>
                <w:sz w:val="20"/>
                <w:szCs w:val="20"/>
              </w:rPr>
              <w:t xml:space="preserve"> </w:t>
            </w:r>
            <w:r w:rsidR="0003795A">
              <w:rPr>
                <w:sz w:val="20"/>
                <w:szCs w:val="20"/>
              </w:rPr>
              <w:t>И</w:t>
            </w:r>
            <w:r w:rsidR="0003795A" w:rsidRPr="0003795A">
              <w:rPr>
                <w:sz w:val="20"/>
                <w:szCs w:val="20"/>
              </w:rPr>
              <w:t xml:space="preserve">зучение теоретических основ применения различных методов решения задач исследования операций </w:t>
            </w:r>
          </w:p>
          <w:p w14:paraId="44B74429" w14:textId="4F97D4E3" w:rsidR="00F26833" w:rsidRDefault="00F26833" w:rsidP="00F26833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5879C474" w14:textId="45BEA565" w:rsidR="004C44F8" w:rsidRPr="00D07190" w:rsidRDefault="004C44F8" w:rsidP="00F26833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38B43052" w:rsidR="004C44F8" w:rsidRPr="007E6FAD" w:rsidRDefault="0003795A" w:rsidP="004C44F8">
            <w:pPr>
              <w:pStyle w:val="afe"/>
              <w:numPr>
                <w:ilvl w:val="1"/>
                <w:numId w:val="8"/>
              </w:numPr>
              <w:rPr>
                <w:color w:val="FF0000"/>
                <w:sz w:val="16"/>
                <w:szCs w:val="16"/>
                <w:lang w:val="kk-KZ"/>
              </w:rPr>
            </w:pPr>
            <w:r w:rsidRPr="001E13EF">
              <w:rPr>
                <w:sz w:val="20"/>
                <w:szCs w:val="20"/>
              </w:rPr>
              <w:t xml:space="preserve">Выполнение </w:t>
            </w:r>
            <w:r>
              <w:rPr>
                <w:sz w:val="20"/>
                <w:szCs w:val="20"/>
              </w:rPr>
              <w:t>теоретических основ для исследования операции</w:t>
            </w:r>
          </w:p>
        </w:tc>
      </w:tr>
      <w:tr w:rsidR="004C44F8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4C44F8" w:rsidRPr="003F2DC5" w:rsidRDefault="004C44F8" w:rsidP="004C44F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7330CC1C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9500D0" w:rsidRPr="001E13EF">
              <w:rPr>
                <w:sz w:val="20"/>
                <w:szCs w:val="20"/>
              </w:rPr>
              <w:t xml:space="preserve"> практическое применение </w:t>
            </w:r>
            <w:r w:rsidR="0003795A">
              <w:rPr>
                <w:sz w:val="20"/>
                <w:szCs w:val="20"/>
              </w:rPr>
              <w:t xml:space="preserve">различных </w:t>
            </w:r>
            <w:r w:rsidR="009500D0" w:rsidRPr="001E13EF">
              <w:rPr>
                <w:sz w:val="20"/>
                <w:szCs w:val="20"/>
              </w:rPr>
              <w:t xml:space="preserve">моделей </w:t>
            </w:r>
            <w:r w:rsidR="0003795A">
              <w:rPr>
                <w:sz w:val="20"/>
                <w:szCs w:val="20"/>
              </w:rPr>
              <w:t>для решения задач исследования</w:t>
            </w:r>
          </w:p>
        </w:tc>
      </w:tr>
      <w:tr w:rsidR="004C44F8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1C9328CF" w:rsidR="004C44F8" w:rsidRPr="0003795A" w:rsidRDefault="004C44F8" w:rsidP="0003795A">
            <w:pPr>
              <w:pStyle w:val="aff0"/>
            </w:pPr>
            <w:r w:rsidRPr="003F2DC5">
              <w:rPr>
                <w:sz w:val="20"/>
                <w:szCs w:val="20"/>
              </w:rPr>
              <w:t>2.</w:t>
            </w:r>
            <w:r w:rsidR="00F26833" w:rsidRPr="00C6418C">
              <w:rPr>
                <w:sz w:val="20"/>
                <w:szCs w:val="20"/>
              </w:rPr>
              <w:t xml:space="preserve"> </w:t>
            </w:r>
            <w:r w:rsidR="00F26833" w:rsidRPr="0003795A">
              <w:rPr>
                <w:sz w:val="20"/>
                <w:szCs w:val="20"/>
              </w:rPr>
              <w:t xml:space="preserve">Средства и методы </w:t>
            </w:r>
            <w:r w:rsidR="0003795A" w:rsidRPr="0003795A">
              <w:rPr>
                <w:sz w:val="20"/>
                <w:szCs w:val="20"/>
              </w:rPr>
              <w:t>основных типов задач исследования операций</w:t>
            </w:r>
            <w:r w:rsidR="00F26833" w:rsidRPr="00C6418C">
              <w:rPr>
                <w:sz w:val="20"/>
                <w:szCs w:val="20"/>
              </w:rPr>
              <w:t xml:space="preserve">, уметь осуществлять синтез и </w:t>
            </w:r>
            <w:r w:rsidR="0003795A" w:rsidRPr="00C6418C">
              <w:rPr>
                <w:sz w:val="20"/>
                <w:szCs w:val="20"/>
              </w:rPr>
              <w:t>анализ с</w:t>
            </w:r>
            <w:r w:rsidR="00F26833" w:rsidRPr="00C6418C">
              <w:rPr>
                <w:sz w:val="20"/>
                <w:szCs w:val="20"/>
              </w:rPr>
              <w:t xml:space="preserve"> использованием существующей элементной базы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42ACFC6D" w:rsidR="004C44F8" w:rsidRPr="003F2DC5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9500D0" w:rsidRPr="001E13EF">
              <w:rPr>
                <w:color w:val="000000"/>
                <w:sz w:val="20"/>
                <w:szCs w:val="20"/>
              </w:rPr>
              <w:t xml:space="preserve"> уметь синтезировать </w:t>
            </w:r>
            <w:r w:rsidR="0003795A">
              <w:rPr>
                <w:color w:val="000000"/>
                <w:sz w:val="20"/>
                <w:szCs w:val="20"/>
              </w:rPr>
              <w:t>средства и методы основных типов задач исследовании операции</w:t>
            </w:r>
          </w:p>
        </w:tc>
      </w:tr>
      <w:tr w:rsidR="004C44F8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30F28CA7" w:rsidR="004C44F8" w:rsidRPr="003F2DC5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9500D0" w:rsidRPr="001E13EF">
              <w:rPr>
                <w:color w:val="000000"/>
                <w:sz w:val="20"/>
                <w:szCs w:val="20"/>
              </w:rPr>
              <w:t xml:space="preserve"> средства и методы </w:t>
            </w:r>
            <w:r w:rsidR="0003795A">
              <w:rPr>
                <w:color w:val="000000"/>
                <w:sz w:val="20"/>
                <w:szCs w:val="20"/>
              </w:rPr>
              <w:t xml:space="preserve">осуществления синтеза и анализа </w:t>
            </w:r>
            <w:r w:rsidR="00983F18">
              <w:rPr>
                <w:color w:val="000000"/>
                <w:sz w:val="20"/>
                <w:szCs w:val="20"/>
              </w:rPr>
              <w:t>с использованием существующей элементной базы</w:t>
            </w:r>
          </w:p>
        </w:tc>
      </w:tr>
      <w:tr w:rsidR="004C44F8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33586590" w14:textId="71E85204" w:rsidR="0003795A" w:rsidRDefault="004C44F8" w:rsidP="0003795A">
            <w:pPr>
              <w:pStyle w:val="aff0"/>
            </w:pPr>
            <w:r w:rsidRPr="003F2DC5">
              <w:rPr>
                <w:sz w:val="20"/>
                <w:szCs w:val="20"/>
              </w:rPr>
              <w:t>3.</w:t>
            </w:r>
            <w:r w:rsidR="00F26833" w:rsidRPr="00C6418C">
              <w:rPr>
                <w:sz w:val="20"/>
                <w:szCs w:val="20"/>
              </w:rPr>
              <w:t xml:space="preserve"> </w:t>
            </w:r>
            <w:r w:rsidR="00F26833" w:rsidRPr="0003795A">
              <w:rPr>
                <w:sz w:val="20"/>
                <w:szCs w:val="20"/>
              </w:rPr>
              <w:t xml:space="preserve">Средства и методы </w:t>
            </w:r>
            <w:r w:rsidR="0003795A" w:rsidRPr="0003795A">
              <w:rPr>
                <w:sz w:val="20"/>
                <w:szCs w:val="20"/>
              </w:rPr>
              <w:t>способов построения математических моделей̆ для решения прикладных задач</w:t>
            </w:r>
          </w:p>
          <w:p w14:paraId="6458780B" w14:textId="13A56DE4" w:rsidR="004C44F8" w:rsidRPr="003F2DC5" w:rsidRDefault="00F26833" w:rsidP="004C44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4B72163" w:rsidR="004C44F8" w:rsidRPr="003F2DC5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9500D0" w:rsidRPr="00AA5FC7">
              <w:rPr>
                <w:color w:val="000000"/>
                <w:sz w:val="20"/>
                <w:szCs w:val="20"/>
              </w:rPr>
              <w:t xml:space="preserve"> составление сравнительной оценки элементов </w:t>
            </w:r>
            <w:r w:rsidR="00983F18">
              <w:rPr>
                <w:color w:val="000000"/>
                <w:sz w:val="20"/>
                <w:szCs w:val="20"/>
              </w:rPr>
              <w:t>построения математических моделей</w:t>
            </w:r>
          </w:p>
        </w:tc>
      </w:tr>
      <w:tr w:rsidR="004C44F8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0486E9AF" w:rsidR="004C44F8" w:rsidRPr="003F2DC5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9500D0" w:rsidRPr="00860729">
              <w:rPr>
                <w:color w:val="000000"/>
                <w:sz w:val="20"/>
                <w:szCs w:val="20"/>
              </w:rPr>
              <w:t xml:space="preserve"> средства и методы </w:t>
            </w:r>
            <w:r w:rsidR="00983F18">
              <w:rPr>
                <w:color w:val="000000"/>
                <w:sz w:val="20"/>
                <w:szCs w:val="20"/>
              </w:rPr>
              <w:t>исследования операции для решения прикладных задач</w:t>
            </w:r>
            <w:r w:rsidR="009500D0" w:rsidRPr="00860729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4C44F8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45F747A" w14:textId="2C207665" w:rsidR="0003795A" w:rsidRPr="0003795A" w:rsidRDefault="004C44F8" w:rsidP="0003795A">
            <w:pPr>
              <w:pStyle w:val="aff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9500D0" w:rsidRPr="00C6418C">
              <w:rPr>
                <w:sz w:val="20"/>
                <w:szCs w:val="20"/>
              </w:rPr>
              <w:t xml:space="preserve"> Средства и методы </w:t>
            </w:r>
            <w:r w:rsidR="0003795A" w:rsidRPr="0003795A">
              <w:rPr>
                <w:sz w:val="20"/>
                <w:szCs w:val="20"/>
              </w:rPr>
              <w:t xml:space="preserve">линейного программирования как основы для построения математических моделей̆ </w:t>
            </w:r>
          </w:p>
          <w:p w14:paraId="1929A304" w14:textId="014D4F44" w:rsidR="004C44F8" w:rsidRPr="003F2DC5" w:rsidRDefault="009500D0" w:rsidP="004C44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7766DC00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9500D0" w:rsidRPr="00860729">
              <w:rPr>
                <w:sz w:val="20"/>
                <w:szCs w:val="20"/>
              </w:rPr>
              <w:t xml:space="preserve"> умение анализировать </w:t>
            </w:r>
            <w:r w:rsidR="00983F18">
              <w:rPr>
                <w:sz w:val="20"/>
                <w:szCs w:val="20"/>
              </w:rPr>
              <w:t>средства линейного программирования</w:t>
            </w:r>
            <w:r w:rsidR="009500D0" w:rsidRPr="00860729">
              <w:rPr>
                <w:sz w:val="20"/>
                <w:szCs w:val="20"/>
              </w:rPr>
              <w:t xml:space="preserve"> </w:t>
            </w:r>
          </w:p>
        </w:tc>
      </w:tr>
      <w:tr w:rsidR="004C44F8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443CC1D1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9500D0" w:rsidRPr="00C6418C">
              <w:rPr>
                <w:sz w:val="20"/>
                <w:szCs w:val="20"/>
              </w:rPr>
              <w:t xml:space="preserve"> методы </w:t>
            </w:r>
            <w:r w:rsidR="00983F18">
              <w:rPr>
                <w:sz w:val="20"/>
                <w:szCs w:val="20"/>
              </w:rPr>
              <w:t>линейного программирования для построения математических моделей</w:t>
            </w:r>
            <w:r w:rsidR="009500D0">
              <w:rPr>
                <w:sz w:val="20"/>
                <w:szCs w:val="20"/>
              </w:rPr>
              <w:t xml:space="preserve"> </w:t>
            </w:r>
          </w:p>
        </w:tc>
      </w:tr>
      <w:tr w:rsidR="004C44F8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699BA17" w14:textId="6791EC91" w:rsidR="0003795A" w:rsidRPr="0003795A" w:rsidRDefault="004C44F8" w:rsidP="0003795A">
            <w:pPr>
              <w:pStyle w:val="aff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9500D0">
              <w:rPr>
                <w:sz w:val="20"/>
                <w:szCs w:val="20"/>
              </w:rPr>
              <w:t xml:space="preserve"> Средства, отвечающие за </w:t>
            </w:r>
            <w:r w:rsidR="0003795A" w:rsidRPr="0003795A">
              <w:rPr>
                <w:sz w:val="20"/>
                <w:szCs w:val="20"/>
              </w:rPr>
              <w:t>метод</w:t>
            </w:r>
            <w:r w:rsidR="0003795A">
              <w:rPr>
                <w:sz w:val="20"/>
                <w:szCs w:val="20"/>
              </w:rPr>
              <w:t xml:space="preserve">ами </w:t>
            </w:r>
            <w:r w:rsidR="0003795A" w:rsidRPr="0003795A">
              <w:rPr>
                <w:sz w:val="20"/>
                <w:szCs w:val="20"/>
              </w:rPr>
              <w:t xml:space="preserve">нелинейного и динамического программирования, решения детерминированных и недетерминированных задач теории игр </w:t>
            </w:r>
          </w:p>
          <w:p w14:paraId="1B130507" w14:textId="2284C4B9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676342E5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9500D0">
              <w:rPr>
                <w:sz w:val="20"/>
                <w:szCs w:val="20"/>
              </w:rPr>
              <w:t xml:space="preserve"> у</w:t>
            </w:r>
            <w:r w:rsidR="009500D0" w:rsidRPr="00860729">
              <w:rPr>
                <w:sz w:val="20"/>
                <w:szCs w:val="20"/>
              </w:rPr>
              <w:t xml:space="preserve">мение создавать </w:t>
            </w:r>
            <w:r w:rsidR="00983F18">
              <w:rPr>
                <w:sz w:val="20"/>
                <w:szCs w:val="20"/>
              </w:rPr>
              <w:t>нелинейные средства детерминированных задач теории игр</w:t>
            </w:r>
          </w:p>
        </w:tc>
      </w:tr>
      <w:tr w:rsidR="004C44F8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7198C703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9500D0">
              <w:rPr>
                <w:sz w:val="20"/>
                <w:szCs w:val="20"/>
              </w:rPr>
              <w:t xml:space="preserve"> умение разрабатывать </w:t>
            </w:r>
            <w:r w:rsidR="00983F18">
              <w:rPr>
                <w:sz w:val="20"/>
                <w:szCs w:val="20"/>
              </w:rPr>
              <w:t>методы динамического программирования для решения задач теории игр</w:t>
            </w:r>
          </w:p>
        </w:tc>
      </w:tr>
      <w:tr w:rsidR="004C44F8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4C44F8" w:rsidRPr="003F2DC5" w:rsidRDefault="004C44F8" w:rsidP="004C44F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9BB65F" w14:textId="69074CDF" w:rsidR="00983F18" w:rsidRPr="00983F18" w:rsidRDefault="00983F18" w:rsidP="00983F18">
            <w:pPr>
              <w:pStyle w:val="aff0"/>
              <w:rPr>
                <w:sz w:val="20"/>
                <w:szCs w:val="20"/>
              </w:rPr>
            </w:pPr>
            <w:r w:rsidRPr="00983F18">
              <w:rPr>
                <w:sz w:val="20"/>
                <w:szCs w:val="20"/>
              </w:rPr>
              <w:t xml:space="preserve">Введение в математику, </w:t>
            </w:r>
            <w:r>
              <w:rPr>
                <w:sz w:val="20"/>
                <w:szCs w:val="20"/>
              </w:rPr>
              <w:t>м</w:t>
            </w:r>
            <w:r w:rsidRPr="00983F18">
              <w:rPr>
                <w:sz w:val="20"/>
                <w:szCs w:val="20"/>
              </w:rPr>
              <w:t xml:space="preserve">атематический̆ анализ, </w:t>
            </w:r>
            <w:r>
              <w:rPr>
                <w:sz w:val="20"/>
                <w:szCs w:val="20"/>
              </w:rPr>
              <w:t>д</w:t>
            </w:r>
            <w:r w:rsidRPr="00983F18">
              <w:rPr>
                <w:sz w:val="20"/>
                <w:szCs w:val="20"/>
              </w:rPr>
              <w:t xml:space="preserve">ифференциальные уравнения, </w:t>
            </w:r>
            <w:r>
              <w:rPr>
                <w:sz w:val="20"/>
                <w:szCs w:val="20"/>
              </w:rPr>
              <w:t>р</w:t>
            </w:r>
            <w:r w:rsidRPr="00983F18">
              <w:rPr>
                <w:sz w:val="20"/>
                <w:szCs w:val="20"/>
              </w:rPr>
              <w:t xml:space="preserve">ешение олимпиадных задач по математике и информатике  </w:t>
            </w:r>
          </w:p>
          <w:p w14:paraId="1B51A2E3" w14:textId="0D17A379" w:rsidR="004C44F8" w:rsidRPr="009500D0" w:rsidRDefault="004C44F8" w:rsidP="004C44F8">
            <w:pPr>
              <w:rPr>
                <w:bCs/>
                <w:sz w:val="20"/>
                <w:szCs w:val="20"/>
              </w:rPr>
            </w:pPr>
          </w:p>
        </w:tc>
      </w:tr>
      <w:tr w:rsidR="004C44F8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4C44F8" w:rsidRPr="003F2DC5" w:rsidRDefault="004C44F8" w:rsidP="004C44F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2407C1" w14:textId="0DAE3AA9" w:rsidR="00983F18" w:rsidRPr="00983F18" w:rsidRDefault="00983F18" w:rsidP="00983F18">
            <w:pPr>
              <w:pStyle w:val="aff0"/>
              <w:rPr>
                <w:sz w:val="20"/>
                <w:szCs w:val="20"/>
              </w:rPr>
            </w:pPr>
            <w:r w:rsidRPr="00983F18">
              <w:rPr>
                <w:sz w:val="20"/>
                <w:szCs w:val="20"/>
              </w:rPr>
              <w:t xml:space="preserve">Основы теории автоматического управления и робототехники, Приложения математики в других науках </w:t>
            </w:r>
          </w:p>
          <w:p w14:paraId="526371CA" w14:textId="581D0065" w:rsidR="004C44F8" w:rsidRPr="00C0722C" w:rsidRDefault="004C44F8" w:rsidP="004C44F8">
            <w:pPr>
              <w:rPr>
                <w:sz w:val="20"/>
                <w:szCs w:val="20"/>
              </w:rPr>
            </w:pPr>
          </w:p>
        </w:tc>
      </w:tr>
      <w:tr w:rsidR="004C44F8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4C44F8" w:rsidRPr="00407938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EE2C71" w14:textId="450C702A" w:rsidR="00983F18" w:rsidRDefault="004C44F8" w:rsidP="00983F1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Pr="00963BB2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14:paraId="17EE1C1E" w14:textId="77777777" w:rsidR="00983F18" w:rsidRDefault="00983F18" w:rsidP="00983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983F18">
              <w:rPr>
                <w:sz w:val="20"/>
                <w:szCs w:val="20"/>
              </w:rPr>
              <w:t xml:space="preserve">Вагнер Г. Основы исследования операций. – М.: Мир, 1972. </w:t>
            </w:r>
          </w:p>
          <w:p w14:paraId="68716248" w14:textId="77777777" w:rsidR="00983F18" w:rsidRDefault="00983F18" w:rsidP="00983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983F18">
              <w:rPr>
                <w:sz w:val="20"/>
                <w:szCs w:val="20"/>
              </w:rPr>
              <w:t xml:space="preserve">Вентцель Е.С. Исследование операций. – М.: Советское радио, 1972. </w:t>
            </w:r>
          </w:p>
          <w:p w14:paraId="7E41C315" w14:textId="77777777" w:rsidR="00983F18" w:rsidRDefault="00983F18" w:rsidP="00983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983F18">
              <w:rPr>
                <w:sz w:val="20"/>
                <w:szCs w:val="20"/>
              </w:rPr>
              <w:t xml:space="preserve">Вентцель Е.С. Исследование операций: задачи, принципы, методология. – М.: Советское радио, 1980. </w:t>
            </w:r>
          </w:p>
          <w:p w14:paraId="734B69F1" w14:textId="7539431C" w:rsidR="00983F18" w:rsidRDefault="00983F18" w:rsidP="00983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983F18">
              <w:rPr>
                <w:sz w:val="20"/>
                <w:szCs w:val="20"/>
              </w:rPr>
              <w:t xml:space="preserve">Хемди </w:t>
            </w:r>
            <w:proofErr w:type="spellStart"/>
            <w:r w:rsidRPr="00983F18">
              <w:rPr>
                <w:sz w:val="20"/>
                <w:szCs w:val="20"/>
              </w:rPr>
              <w:t>А.Таха</w:t>
            </w:r>
            <w:proofErr w:type="spellEnd"/>
            <w:r w:rsidRPr="00983F18">
              <w:rPr>
                <w:sz w:val="20"/>
                <w:szCs w:val="20"/>
              </w:rPr>
              <w:t xml:space="preserve">. Введение в исследование операций. – М. - Санкт- Петербург, - Киев, </w:t>
            </w:r>
            <w:proofErr w:type="spellStart"/>
            <w:r w:rsidRPr="00983F18">
              <w:rPr>
                <w:sz w:val="20"/>
                <w:szCs w:val="20"/>
              </w:rPr>
              <w:t>Издательскии</w:t>
            </w:r>
            <w:proofErr w:type="spellEnd"/>
            <w:r w:rsidRPr="00983F18">
              <w:rPr>
                <w:sz w:val="20"/>
                <w:szCs w:val="20"/>
              </w:rPr>
              <w:t xml:space="preserve">̆ дом «Вильямс», 2005. </w:t>
            </w:r>
          </w:p>
          <w:p w14:paraId="33D31C1B" w14:textId="77777777" w:rsidR="00BD04D0" w:rsidRPr="00983F18" w:rsidRDefault="00BD04D0" w:rsidP="00983F18">
            <w:pPr>
              <w:rPr>
                <w:color w:val="FF0000"/>
                <w:sz w:val="16"/>
                <w:szCs w:val="16"/>
                <w:shd w:val="clear" w:color="auto" w:fill="FFFFFF"/>
              </w:rPr>
            </w:pPr>
          </w:p>
          <w:p w14:paraId="580074AE" w14:textId="29D72A7D" w:rsidR="00983F18" w:rsidRDefault="00983F18" w:rsidP="004C44F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Дополнительная</w:t>
            </w:r>
          </w:p>
          <w:p w14:paraId="70AA58AB" w14:textId="77777777" w:rsidR="007973EF" w:rsidRPr="007973EF" w:rsidRDefault="007973EF" w:rsidP="007973EF">
            <w:pPr>
              <w:pStyle w:val="aff0"/>
              <w:numPr>
                <w:ilvl w:val="0"/>
                <w:numId w:val="19"/>
              </w:numPr>
              <w:ind w:left="313"/>
              <w:rPr>
                <w:sz w:val="20"/>
                <w:szCs w:val="20"/>
              </w:rPr>
            </w:pPr>
            <w:proofErr w:type="spellStart"/>
            <w:r w:rsidRPr="007973EF">
              <w:rPr>
                <w:sz w:val="20"/>
                <w:szCs w:val="20"/>
              </w:rPr>
              <w:t>Гермейер</w:t>
            </w:r>
            <w:proofErr w:type="spellEnd"/>
            <w:r w:rsidRPr="007973EF">
              <w:rPr>
                <w:sz w:val="20"/>
                <w:szCs w:val="20"/>
              </w:rPr>
              <w:t xml:space="preserve"> Ю.Б. Введение в теорию исследования операций. – М.: Наука, 1971. </w:t>
            </w:r>
          </w:p>
          <w:p w14:paraId="5218989F" w14:textId="77777777" w:rsidR="007973EF" w:rsidRPr="007973EF" w:rsidRDefault="007973EF" w:rsidP="007973EF">
            <w:pPr>
              <w:pStyle w:val="aff0"/>
              <w:numPr>
                <w:ilvl w:val="0"/>
                <w:numId w:val="19"/>
              </w:numPr>
              <w:ind w:left="313"/>
              <w:rPr>
                <w:sz w:val="20"/>
                <w:szCs w:val="20"/>
              </w:rPr>
            </w:pPr>
            <w:proofErr w:type="spellStart"/>
            <w:r w:rsidRPr="007973EF">
              <w:rPr>
                <w:sz w:val="20"/>
                <w:szCs w:val="20"/>
              </w:rPr>
              <w:t>Зайченко</w:t>
            </w:r>
            <w:proofErr w:type="spellEnd"/>
            <w:r w:rsidRPr="007973EF">
              <w:rPr>
                <w:sz w:val="20"/>
                <w:szCs w:val="20"/>
              </w:rPr>
              <w:t xml:space="preserve"> Ю.П. Исследование операций. – Киев, «Высшая школа», 1975. </w:t>
            </w:r>
          </w:p>
          <w:p w14:paraId="14A3F963" w14:textId="77777777" w:rsidR="007973EF" w:rsidRPr="007973EF" w:rsidRDefault="007973EF" w:rsidP="007973EF">
            <w:pPr>
              <w:pStyle w:val="aff0"/>
              <w:numPr>
                <w:ilvl w:val="0"/>
                <w:numId w:val="19"/>
              </w:numPr>
              <w:ind w:left="313"/>
              <w:rPr>
                <w:sz w:val="20"/>
                <w:szCs w:val="20"/>
              </w:rPr>
            </w:pPr>
            <w:r w:rsidRPr="007973EF">
              <w:rPr>
                <w:sz w:val="20"/>
                <w:szCs w:val="20"/>
              </w:rPr>
              <w:t xml:space="preserve">Шеннон Р. Имитационное моделирование систем – искусство и наука. М.: Мир, 1978. </w:t>
            </w:r>
          </w:p>
          <w:p w14:paraId="63259850" w14:textId="072DEE8C" w:rsidR="00983F18" w:rsidRPr="007973EF" w:rsidRDefault="007973EF" w:rsidP="004C44F8">
            <w:pPr>
              <w:pStyle w:val="aff0"/>
              <w:numPr>
                <w:ilvl w:val="0"/>
                <w:numId w:val="19"/>
              </w:numPr>
              <w:ind w:left="313"/>
              <w:rPr>
                <w:sz w:val="20"/>
                <w:szCs w:val="20"/>
              </w:rPr>
            </w:pPr>
            <w:r w:rsidRPr="007973EF">
              <w:rPr>
                <w:sz w:val="20"/>
                <w:szCs w:val="20"/>
              </w:rPr>
              <w:t>Моисеев Н.Н. Математические методы системного анализа. – М.: Наука, 1981.</w:t>
            </w:r>
          </w:p>
          <w:p w14:paraId="3EF5D5C2" w14:textId="1CC804FE" w:rsidR="004C44F8" w:rsidRPr="00407938" w:rsidRDefault="004C44F8" w:rsidP="004C44F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6D5878BC" w:rsidR="004C44F8" w:rsidRPr="00C0722C" w:rsidRDefault="004C44F8" w:rsidP="004C44F8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C0722C" w:rsidRPr="00C0722C">
              <w:rPr>
                <w:color w:val="000000" w:themeColor="text1"/>
                <w:sz w:val="20"/>
                <w:szCs w:val="20"/>
              </w:rPr>
              <w:t xml:space="preserve">Лаборатория кафедры </w:t>
            </w:r>
            <w:r w:rsidR="00C0722C" w:rsidRPr="00C0722C">
              <w:rPr>
                <w:color w:val="000000" w:themeColor="text1"/>
                <w:sz w:val="20"/>
                <w:szCs w:val="20"/>
                <w:lang w:val="en-US"/>
              </w:rPr>
              <w:t>Big</w:t>
            </w:r>
            <w:r w:rsidR="00C0722C" w:rsidRPr="00C0722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722C" w:rsidRPr="00C0722C">
              <w:rPr>
                <w:color w:val="000000" w:themeColor="text1"/>
                <w:sz w:val="20"/>
                <w:szCs w:val="20"/>
                <w:lang w:val="en-US"/>
              </w:rPr>
              <w:t>Data</w:t>
            </w:r>
          </w:p>
          <w:p w14:paraId="5D3754C7" w14:textId="43279EFF" w:rsidR="004C44F8" w:rsidRPr="00C0722C" w:rsidRDefault="004C44F8" w:rsidP="004C44F8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C0722C" w:rsidRPr="00C0722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</w:rPr>
              <w:t>Лаборатория Института информационных и вычислительных технологии КН МВОН РК</w:t>
            </w:r>
          </w:p>
          <w:p w14:paraId="3BFE465B" w14:textId="1052438B" w:rsidR="004C44F8" w:rsidRPr="00407938" w:rsidRDefault="004C44F8" w:rsidP="004C44F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C81D408" w:rsidR="004C44F8" w:rsidRPr="00C0722C" w:rsidRDefault="004C44F8" w:rsidP="004C44F8">
            <w:pPr>
              <w:rPr>
                <w:color w:val="000000" w:themeColor="text1"/>
                <w:sz w:val="20"/>
                <w:szCs w:val="20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C0722C">
              <w:rPr>
                <w:color w:val="000000" w:themeColor="text1"/>
                <w:sz w:val="20"/>
                <w:szCs w:val="20"/>
                <w:lang w:val="kk-KZ"/>
              </w:rPr>
              <w:t xml:space="preserve"> База данных </w:t>
            </w:r>
            <w:r w:rsidR="00C0722C">
              <w:rPr>
                <w:color w:val="000000" w:themeColor="text1"/>
                <w:sz w:val="20"/>
                <w:szCs w:val="20"/>
                <w:lang w:val="en-US"/>
              </w:rPr>
              <w:t>Scopus</w:t>
            </w:r>
          </w:p>
          <w:p w14:paraId="70724C42" w14:textId="4C8F8818" w:rsidR="004C44F8" w:rsidRPr="009C6CB0" w:rsidRDefault="004C44F8" w:rsidP="004C44F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C0722C" w:rsidRPr="009C6CB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  <w:lang w:val="kk-KZ"/>
              </w:rPr>
              <w:t xml:space="preserve">База данных </w:t>
            </w:r>
            <w:r w:rsidR="00C0722C">
              <w:rPr>
                <w:color w:val="000000" w:themeColor="text1"/>
                <w:sz w:val="20"/>
                <w:szCs w:val="20"/>
                <w:lang w:val="en-US"/>
              </w:rPr>
              <w:t>Web</w:t>
            </w:r>
            <w:r w:rsidR="00C0722C" w:rsidRPr="009C6CB0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  <w:lang w:val="en-US"/>
              </w:rPr>
              <w:t>of</w:t>
            </w:r>
            <w:r w:rsidR="00C0722C" w:rsidRPr="009C6CB0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  <w:lang w:val="en-US"/>
              </w:rPr>
              <w:t>Science</w:t>
            </w:r>
          </w:p>
          <w:p w14:paraId="6BE47A55" w14:textId="3964E2BA" w:rsidR="004C44F8" w:rsidRPr="00407938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20B0613E" w14:textId="77777777" w:rsidR="00C0722C" w:rsidRPr="001522DE" w:rsidRDefault="004C44F8" w:rsidP="00C0722C">
            <w:pPr>
              <w:rPr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r w:rsidR="00C0722C">
              <w:rPr>
                <w:color w:val="000000"/>
                <w:sz w:val="20"/>
                <w:szCs w:val="20"/>
              </w:rPr>
              <w:t>1.</w:t>
            </w:r>
            <w:r w:rsidR="00C0722C" w:rsidRPr="001522DE">
              <w:rPr>
                <w:sz w:val="20"/>
                <w:szCs w:val="20"/>
                <w:lang w:val="en-US"/>
              </w:rPr>
              <w:t>http</w:t>
            </w:r>
            <w:r w:rsidR="00C0722C" w:rsidRPr="001522DE">
              <w:rPr>
                <w:sz w:val="20"/>
                <w:szCs w:val="20"/>
              </w:rPr>
              <w:t>://</w:t>
            </w:r>
            <w:r w:rsidR="00C0722C" w:rsidRPr="001522DE">
              <w:rPr>
                <w:sz w:val="20"/>
                <w:szCs w:val="20"/>
                <w:lang w:val="en-US"/>
              </w:rPr>
              <w:t>www</w:t>
            </w:r>
            <w:r w:rsidR="00C0722C" w:rsidRPr="001522DE">
              <w:rPr>
                <w:sz w:val="20"/>
                <w:szCs w:val="20"/>
              </w:rPr>
              <w:t>.</w:t>
            </w:r>
            <w:proofErr w:type="spellStart"/>
            <w:r w:rsidR="00C0722C" w:rsidRPr="001522DE">
              <w:rPr>
                <w:sz w:val="20"/>
                <w:szCs w:val="20"/>
                <w:lang w:val="en-US"/>
              </w:rPr>
              <w:t>ifac</w:t>
            </w:r>
            <w:proofErr w:type="spellEnd"/>
            <w:r w:rsidR="00C0722C" w:rsidRPr="001522DE">
              <w:rPr>
                <w:sz w:val="20"/>
                <w:szCs w:val="20"/>
              </w:rPr>
              <w:t>-</w:t>
            </w:r>
            <w:r w:rsidR="00C0722C" w:rsidRPr="001522DE">
              <w:rPr>
                <w:sz w:val="20"/>
                <w:szCs w:val="20"/>
                <w:lang w:val="en-US"/>
              </w:rPr>
              <w:t>control</w:t>
            </w:r>
            <w:r w:rsidR="00C0722C" w:rsidRPr="001522DE">
              <w:rPr>
                <w:sz w:val="20"/>
                <w:szCs w:val="20"/>
              </w:rPr>
              <w:t>.</w:t>
            </w:r>
            <w:r w:rsidR="00C0722C" w:rsidRPr="001522DE">
              <w:rPr>
                <w:sz w:val="20"/>
                <w:szCs w:val="20"/>
                <w:lang w:val="en-US"/>
              </w:rPr>
              <w:t>org</w:t>
            </w:r>
            <w:r w:rsidR="00C0722C" w:rsidRPr="001522DE">
              <w:rPr>
                <w:sz w:val="20"/>
                <w:szCs w:val="20"/>
              </w:rPr>
              <w:t>/</w:t>
            </w:r>
          </w:p>
          <w:p w14:paraId="2DBFC377" w14:textId="0ACAEF57" w:rsidR="004C44F8" w:rsidRPr="00C0722C" w:rsidRDefault="00C0722C" w:rsidP="00C0722C">
            <w:pPr>
              <w:pStyle w:val="3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1522DE">
              <w:rPr>
                <w:b w:val="0"/>
                <w:bCs/>
                <w:sz w:val="20"/>
                <w:szCs w:val="20"/>
              </w:rPr>
              <w:t>2.http://www.mathnet.ru/</w:t>
            </w:r>
          </w:p>
          <w:p w14:paraId="56112C75" w14:textId="264C94F4" w:rsidR="004C44F8" w:rsidRPr="00407938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82B970E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контакты преподавателя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="000E3AA2"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3CBBB5AD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свои виды оценивания</w:t>
            </w:r>
            <w:r w:rsidR="00E84EED">
              <w:rPr>
                <w:color w:val="FF0000"/>
                <w:sz w:val="16"/>
                <w:szCs w:val="16"/>
              </w:rPr>
              <w:t xml:space="preserve"> ли</w:t>
            </w:r>
            <w:r w:rsidR="001173CE">
              <w:rPr>
                <w:color w:val="FF0000"/>
                <w:sz w:val="16"/>
                <w:szCs w:val="16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4EEB60A3" w14:textId="102DEA67" w:rsidR="00D33690" w:rsidRDefault="00B8693A" w:rsidP="006F58D2">
            <w:pPr>
              <w:rPr>
                <w:color w:val="FF0000"/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</w:t>
            </w:r>
            <w:r>
              <w:rPr>
                <w:color w:val="FF0000"/>
                <w:sz w:val="16"/>
                <w:szCs w:val="16"/>
              </w:rPr>
              <w:t xml:space="preserve">ю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 w:rsidR="009563F1">
              <w:rPr>
                <w:color w:val="FF0000"/>
                <w:sz w:val="16"/>
                <w:szCs w:val="16"/>
              </w:rPr>
              <w:t xml:space="preserve"> в пун</w:t>
            </w:r>
            <w:r w:rsidR="00D33690">
              <w:rPr>
                <w:color w:val="FF0000"/>
                <w:sz w:val="16"/>
                <w:szCs w:val="16"/>
              </w:rPr>
              <w:t>к</w:t>
            </w:r>
            <w:r w:rsidR="009563F1">
              <w:rPr>
                <w:color w:val="FF0000"/>
                <w:sz w:val="16"/>
                <w:szCs w:val="16"/>
              </w:rPr>
              <w:t>ты</w:t>
            </w:r>
            <w:r w:rsidR="00062B20">
              <w:rPr>
                <w:color w:val="FF0000"/>
                <w:sz w:val="16"/>
                <w:szCs w:val="16"/>
              </w:rPr>
              <w:t xml:space="preserve"> в соответствии с календарем (графиком).</w:t>
            </w:r>
            <w:r w:rsidR="009563F1">
              <w:rPr>
                <w:color w:val="FF0000"/>
                <w:sz w:val="16"/>
                <w:szCs w:val="16"/>
              </w:rPr>
              <w:t xml:space="preserve"> </w:t>
            </w:r>
          </w:p>
          <w:p w14:paraId="37DA863D" w14:textId="77777777" w:rsidR="006F58D2" w:rsidRPr="00062B20" w:rsidRDefault="00D33690" w:rsidP="006F58D2">
            <w:pPr>
              <w:rPr>
                <w:color w:val="FF0000"/>
                <w:sz w:val="16"/>
                <w:szCs w:val="16"/>
                <w:u w:val="single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B8693A" w:rsidRPr="00F553C1" w:rsidRDefault="00D33690" w:rsidP="006F58D2">
            <w:pPr>
              <w:rPr>
                <w:b/>
                <w:bCs/>
                <w:sz w:val="16"/>
                <w:szCs w:val="16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>и итого</w:t>
            </w:r>
            <w:r w:rsidR="006F58D2" w:rsidRPr="00062B20">
              <w:rPr>
                <w:color w:val="FF0000"/>
                <w:sz w:val="16"/>
                <w:szCs w:val="16"/>
                <w:u w:val="single"/>
              </w:rPr>
              <w:t>вый балл по дисциплине.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563F1" w:rsidRDefault="00EC29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 w:rsidR="009C29E7"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4692BE2C" w14:textId="74BC6EAC" w:rsidR="008642A4" w:rsidRPr="007973EF" w:rsidRDefault="002668F7" w:rsidP="007973EF">
            <w:pPr>
              <w:pStyle w:val="aff0"/>
              <w:jc w:val="center"/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r w:rsidR="007973EF" w:rsidRPr="003F2DC5">
              <w:rPr>
                <w:b/>
                <w:sz w:val="20"/>
                <w:szCs w:val="20"/>
              </w:rPr>
              <w:t xml:space="preserve">1 </w:t>
            </w:r>
            <w:r w:rsidR="007973EF" w:rsidRPr="007973EF">
              <w:rPr>
                <w:bCs/>
                <w:sz w:val="20"/>
                <w:szCs w:val="20"/>
                <w:lang w:val="kk-KZ"/>
              </w:rPr>
              <w:t>Общая</w:t>
            </w:r>
            <w:r w:rsidR="007973EF" w:rsidRPr="007973EF">
              <w:rPr>
                <w:sz w:val="20"/>
                <w:szCs w:val="20"/>
              </w:rPr>
              <w:t xml:space="preserve"> характеристика исследования операций</w:t>
            </w:r>
          </w:p>
          <w:p w14:paraId="576E1514" w14:textId="56B2A6E3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4DB8A34C" w:rsidR="008642A4" w:rsidRPr="007973EF" w:rsidRDefault="008358C3" w:rsidP="007973EF">
            <w:pPr>
              <w:pStyle w:val="aff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7973EF" w:rsidRPr="007973EF">
              <w:rPr>
                <w:sz w:val="20"/>
                <w:szCs w:val="20"/>
              </w:rPr>
              <w:t xml:space="preserve">Основные особенности (черты) исследования операций (операционного подхода) </w:t>
            </w:r>
          </w:p>
        </w:tc>
        <w:tc>
          <w:tcPr>
            <w:tcW w:w="861" w:type="dxa"/>
            <w:shd w:val="clear" w:color="auto" w:fill="auto"/>
          </w:tcPr>
          <w:p w14:paraId="1FC6CB41" w14:textId="575FB59E" w:rsidR="008642A4" w:rsidRPr="003F2DC5" w:rsidRDefault="0004197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3C86CDBD" w:rsidR="008642A4" w:rsidRPr="003F2DC5" w:rsidRDefault="007973EF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27C2A664" w:rsidR="008642A4" w:rsidRPr="008C07FC" w:rsidRDefault="008642A4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705778"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</w:p>
        </w:tc>
        <w:tc>
          <w:tcPr>
            <w:tcW w:w="861" w:type="dxa"/>
            <w:shd w:val="clear" w:color="auto" w:fill="auto"/>
          </w:tcPr>
          <w:p w14:paraId="6C7BAA4E" w14:textId="3F5D81B6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4168B9" w14:textId="74AA18D0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71760B10" w:rsidR="008642A4" w:rsidRPr="003F2DC5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</w:p>
        </w:tc>
        <w:tc>
          <w:tcPr>
            <w:tcW w:w="861" w:type="dxa"/>
            <w:shd w:val="clear" w:color="auto" w:fill="auto"/>
          </w:tcPr>
          <w:p w14:paraId="5BCFE1C3" w14:textId="0145FA90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2A24BF1D" w:rsidR="008642A4" w:rsidRPr="007973EF" w:rsidRDefault="008642A4" w:rsidP="007973EF">
            <w:pPr>
              <w:pStyle w:val="aff0"/>
              <w:rPr>
                <w:sz w:val="20"/>
                <w:szCs w:val="20"/>
              </w:rPr>
            </w:pPr>
            <w:r w:rsidRPr="007973EF">
              <w:rPr>
                <w:b/>
                <w:sz w:val="20"/>
                <w:szCs w:val="20"/>
              </w:rPr>
              <w:t>Л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73EF">
              <w:rPr>
                <w:b/>
                <w:sz w:val="20"/>
                <w:szCs w:val="20"/>
              </w:rPr>
              <w:t>2</w:t>
            </w:r>
            <w:r w:rsidRPr="00DD2082">
              <w:rPr>
                <w:bCs/>
                <w:sz w:val="20"/>
                <w:szCs w:val="20"/>
              </w:rPr>
              <w:t xml:space="preserve">. </w:t>
            </w:r>
            <w:r w:rsidRPr="00DD2082">
              <w:rPr>
                <w:bCs/>
                <w:sz w:val="20"/>
                <w:szCs w:val="20"/>
                <w:lang w:val="kk-KZ"/>
              </w:rPr>
              <w:t xml:space="preserve">   </w:t>
            </w:r>
            <w:r w:rsidR="007973EF" w:rsidRPr="007973EF">
              <w:rPr>
                <w:sz w:val="20"/>
                <w:szCs w:val="20"/>
              </w:rPr>
              <w:t xml:space="preserve">Основные этапы исследования операций </w:t>
            </w:r>
          </w:p>
        </w:tc>
        <w:tc>
          <w:tcPr>
            <w:tcW w:w="861" w:type="dxa"/>
            <w:shd w:val="clear" w:color="auto" w:fill="auto"/>
          </w:tcPr>
          <w:p w14:paraId="37331017" w14:textId="128299D4" w:rsidR="008642A4" w:rsidRPr="003F2DC5" w:rsidRDefault="0004197B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37540D91" w:rsidR="008642A4" w:rsidRPr="003F2DC5" w:rsidRDefault="0004197B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11FB4620" w:rsidR="008642A4" w:rsidRPr="005468B5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CB823C0" w14:textId="5EC47C0C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F40760D" w14:textId="1A1DE635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6FBDFC15" w:rsidR="008642A4" w:rsidRPr="005468B5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2</w:t>
            </w:r>
            <w:r w:rsidRPr="00DD2082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DD208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65E30B4" w14:textId="081541F2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47486881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170B5C6D" w:rsidR="008642A4" w:rsidRPr="007973EF" w:rsidRDefault="008642A4" w:rsidP="007973EF">
            <w:pPr>
              <w:pStyle w:val="aff0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="00DD2082">
              <w:rPr>
                <w:sz w:val="20"/>
                <w:szCs w:val="20"/>
                <w:lang w:val="kk-KZ"/>
              </w:rPr>
              <w:t xml:space="preserve">на тему: </w:t>
            </w:r>
            <w:r w:rsidR="007973EF" w:rsidRPr="007973EF">
              <w:rPr>
                <w:sz w:val="20"/>
                <w:szCs w:val="20"/>
                <w:lang w:val="kk-KZ"/>
              </w:rPr>
              <w:t>Т</w:t>
            </w:r>
            <w:proofErr w:type="spellStart"/>
            <w:r w:rsidR="007973EF" w:rsidRPr="007973EF">
              <w:rPr>
                <w:sz w:val="20"/>
                <w:szCs w:val="20"/>
              </w:rPr>
              <w:t>ипичные</w:t>
            </w:r>
            <w:proofErr w:type="spellEnd"/>
            <w:r w:rsidR="007973EF" w:rsidRPr="007973EF">
              <w:rPr>
                <w:sz w:val="20"/>
                <w:szCs w:val="20"/>
              </w:rPr>
              <w:t xml:space="preserve"> классы задач исследования операци</w:t>
            </w:r>
            <w:r w:rsidR="007973EF">
              <w:rPr>
                <w:sz w:val="20"/>
                <w:szCs w:val="20"/>
              </w:rPr>
              <w:t>и</w:t>
            </w:r>
          </w:p>
        </w:tc>
        <w:tc>
          <w:tcPr>
            <w:tcW w:w="861" w:type="dxa"/>
            <w:shd w:val="clear" w:color="auto" w:fill="auto"/>
          </w:tcPr>
          <w:p w14:paraId="7BDA790F" w14:textId="62C1DBEF" w:rsidR="008642A4" w:rsidRPr="003F2DC5" w:rsidRDefault="0004197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438979B4" w:rsidR="008642A4" w:rsidRPr="003F2DC5" w:rsidRDefault="0004197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080BCD04" w:rsidR="008642A4" w:rsidRPr="007973EF" w:rsidRDefault="008642A4" w:rsidP="007973EF">
            <w:pPr>
              <w:pStyle w:val="aff0"/>
              <w:rPr>
                <w:sz w:val="20"/>
                <w:szCs w:val="20"/>
              </w:rPr>
            </w:pPr>
            <w:r w:rsidRPr="007973EF">
              <w:rPr>
                <w:b/>
                <w:sz w:val="20"/>
                <w:szCs w:val="20"/>
              </w:rPr>
              <w:t>Л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73EF">
              <w:rPr>
                <w:b/>
                <w:sz w:val="20"/>
                <w:szCs w:val="20"/>
              </w:rPr>
              <w:t>3.</w:t>
            </w:r>
            <w:r w:rsidRPr="007973EF">
              <w:rPr>
                <w:color w:val="FF0000"/>
                <w:sz w:val="20"/>
                <w:szCs w:val="20"/>
              </w:rPr>
              <w:t xml:space="preserve"> </w:t>
            </w:r>
            <w:r w:rsidR="007973EF" w:rsidRPr="007973EF">
              <w:rPr>
                <w:sz w:val="20"/>
                <w:szCs w:val="20"/>
              </w:rPr>
              <w:t xml:space="preserve">Основные постановки задачи исследования операций </w:t>
            </w:r>
          </w:p>
        </w:tc>
        <w:tc>
          <w:tcPr>
            <w:tcW w:w="861" w:type="dxa"/>
            <w:shd w:val="clear" w:color="auto" w:fill="auto"/>
          </w:tcPr>
          <w:p w14:paraId="1D66F1E5" w14:textId="5E0DF567" w:rsidR="008642A4" w:rsidRPr="003F2DC5" w:rsidRDefault="0004197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1CE0AB6C" w:rsidR="008642A4" w:rsidRPr="003F2DC5" w:rsidRDefault="0004197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468B5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007B927F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2FACCF5" w14:textId="1B08A958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A95CEDD" w14:textId="005BD401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1FAFB1FC" w:rsidR="005468B5" w:rsidRPr="005468B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89BA33B" w14:textId="5DE0E089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477A6822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0EE9B134" w:rsidR="005468B5" w:rsidRPr="007973EF" w:rsidRDefault="005468B5" w:rsidP="007973EF">
            <w:pPr>
              <w:pStyle w:val="aff0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Pr="005468B5">
              <w:rPr>
                <w:bCs/>
                <w:color w:val="000000" w:themeColor="text1"/>
                <w:sz w:val="20"/>
                <w:szCs w:val="20"/>
              </w:rPr>
              <w:t>К</w:t>
            </w:r>
            <w:r w:rsidRPr="005468B5">
              <w:rPr>
                <w:color w:val="000000" w:themeColor="text1"/>
                <w:sz w:val="20"/>
                <w:szCs w:val="20"/>
              </w:rPr>
              <w:t xml:space="preserve">онтрольная работа на тему </w:t>
            </w:r>
            <w:r w:rsidR="007973EF" w:rsidRPr="007973EF">
              <w:rPr>
                <w:sz w:val="20"/>
                <w:szCs w:val="20"/>
              </w:rPr>
              <w:t xml:space="preserve">Оптимизация решения в условиях неопределенности </w:t>
            </w:r>
          </w:p>
        </w:tc>
        <w:tc>
          <w:tcPr>
            <w:tcW w:w="861" w:type="dxa"/>
            <w:shd w:val="clear" w:color="auto" w:fill="auto"/>
          </w:tcPr>
          <w:p w14:paraId="745DF0B8" w14:textId="6AE54145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E8BA81" w14:textId="14093464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468B5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5FCD729C" w:rsidR="005468B5" w:rsidRPr="007973EF" w:rsidRDefault="005468B5" w:rsidP="007973EF">
            <w:pPr>
              <w:pStyle w:val="aff0"/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7973EF" w:rsidRPr="007973EF">
              <w:rPr>
                <w:sz w:val="20"/>
                <w:szCs w:val="20"/>
              </w:rPr>
              <w:t>Линейное</w:t>
            </w:r>
            <w:proofErr w:type="spellEnd"/>
            <w:r w:rsidR="007973EF" w:rsidRPr="007973EF">
              <w:rPr>
                <w:sz w:val="20"/>
                <w:szCs w:val="20"/>
              </w:rPr>
              <w:t xml:space="preserve"> программирование</w:t>
            </w:r>
            <w:r w:rsidR="007973EF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E01C7B6" w14:textId="402B9574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2AE9C93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468B5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4A74CF48" w:rsidR="005468B5" w:rsidRPr="00F45E8F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B4135F0" w14:textId="67B2C34E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BEE8E4" w14:textId="7C556FCA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7E40E7C7" w:rsidR="005468B5" w:rsidRPr="00F45E8F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104F9D5" w14:textId="74AE8D7E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5EC8C0C6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0F68B00B" w:rsidR="005468B5" w:rsidRPr="007973EF" w:rsidRDefault="005468B5" w:rsidP="007973EF">
            <w:pPr>
              <w:pStyle w:val="aff0"/>
              <w:rPr>
                <w:sz w:val="20"/>
                <w:szCs w:val="20"/>
              </w:rPr>
            </w:pPr>
            <w:r w:rsidRPr="007973EF">
              <w:rPr>
                <w:b/>
                <w:sz w:val="20"/>
                <w:szCs w:val="20"/>
              </w:rPr>
              <w:t>Л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73EF">
              <w:rPr>
                <w:b/>
                <w:sz w:val="20"/>
                <w:szCs w:val="20"/>
              </w:rPr>
              <w:t>5.</w:t>
            </w:r>
            <w:r w:rsidRPr="007973EF">
              <w:rPr>
                <w:color w:val="FF0000"/>
                <w:sz w:val="20"/>
                <w:szCs w:val="20"/>
              </w:rPr>
              <w:t xml:space="preserve"> </w:t>
            </w:r>
            <w:r w:rsidR="007973EF" w:rsidRPr="007973EF">
              <w:rPr>
                <w:sz w:val="20"/>
                <w:szCs w:val="20"/>
              </w:rPr>
              <w:t xml:space="preserve">Математическая формулировка </w:t>
            </w:r>
            <w:proofErr w:type="spellStart"/>
            <w:r w:rsidR="007973EF" w:rsidRPr="007973EF">
              <w:rPr>
                <w:sz w:val="20"/>
                <w:szCs w:val="20"/>
              </w:rPr>
              <w:t>основнои</w:t>
            </w:r>
            <w:proofErr w:type="spellEnd"/>
            <w:r w:rsidR="007973EF" w:rsidRPr="007973EF">
              <w:rPr>
                <w:sz w:val="20"/>
                <w:szCs w:val="20"/>
              </w:rPr>
              <w:t xml:space="preserve">̆ задачи </w:t>
            </w:r>
            <w:proofErr w:type="spellStart"/>
            <w:r w:rsidR="007973EF" w:rsidRPr="007973EF">
              <w:rPr>
                <w:sz w:val="20"/>
                <w:szCs w:val="20"/>
              </w:rPr>
              <w:t>линейного</w:t>
            </w:r>
            <w:proofErr w:type="spellEnd"/>
            <w:r w:rsidR="007973EF" w:rsidRPr="007973EF">
              <w:rPr>
                <w:sz w:val="20"/>
                <w:szCs w:val="20"/>
              </w:rPr>
              <w:t xml:space="preserve"> программирования (ОЗЛП) </w:t>
            </w:r>
          </w:p>
        </w:tc>
        <w:tc>
          <w:tcPr>
            <w:tcW w:w="861" w:type="dxa"/>
            <w:shd w:val="clear" w:color="auto" w:fill="auto"/>
          </w:tcPr>
          <w:p w14:paraId="71D44693" w14:textId="0A6562B9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6E891A7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78F6DAB6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DECDF05" w14:textId="3E363E28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41FB6C28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03E8B027" w:rsidR="005468B5" w:rsidRPr="00F45E8F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7908BEB7" w:rsidR="005468B5" w:rsidRPr="007973EF" w:rsidRDefault="005468B5" w:rsidP="007973EF">
            <w:pPr>
              <w:pStyle w:val="aff0"/>
              <w:jc w:val="center"/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7973EF" w:rsidRPr="007973EF">
              <w:rPr>
                <w:bCs/>
                <w:sz w:val="20"/>
                <w:szCs w:val="20"/>
              </w:rPr>
              <w:t>М</w:t>
            </w:r>
            <w:r w:rsidR="007973EF" w:rsidRPr="007973EF">
              <w:rPr>
                <w:sz w:val="20"/>
                <w:szCs w:val="20"/>
              </w:rPr>
              <w:t>етод</w:t>
            </w:r>
            <w:r w:rsidR="007973EF">
              <w:rPr>
                <w:sz w:val="20"/>
                <w:szCs w:val="20"/>
              </w:rPr>
              <w:t>ы</w:t>
            </w:r>
            <w:r w:rsidR="007973EF" w:rsidRPr="007973EF">
              <w:rPr>
                <w:sz w:val="20"/>
                <w:szCs w:val="20"/>
              </w:rPr>
              <w:t xml:space="preserve"> решения задачи </w:t>
            </w:r>
            <w:proofErr w:type="spellStart"/>
            <w:r w:rsidR="007973EF" w:rsidRPr="007973EF">
              <w:rPr>
                <w:sz w:val="20"/>
                <w:szCs w:val="20"/>
              </w:rPr>
              <w:t>линейного</w:t>
            </w:r>
            <w:proofErr w:type="spellEnd"/>
            <w:r w:rsidR="007973EF" w:rsidRPr="007973EF">
              <w:rPr>
                <w:sz w:val="20"/>
                <w:szCs w:val="20"/>
              </w:rPr>
              <w:t xml:space="preserve"> программирования</w:t>
            </w:r>
          </w:p>
        </w:tc>
      </w:tr>
      <w:tr w:rsidR="005468B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6EEEC9ED" w:rsidR="005468B5" w:rsidRPr="007973EF" w:rsidRDefault="005468B5" w:rsidP="007973EF">
            <w:pPr>
              <w:pStyle w:val="aff0"/>
              <w:rPr>
                <w:sz w:val="20"/>
                <w:szCs w:val="20"/>
              </w:rPr>
            </w:pPr>
            <w:r w:rsidRPr="007973EF">
              <w:rPr>
                <w:b/>
                <w:sz w:val="20"/>
                <w:szCs w:val="20"/>
              </w:rPr>
              <w:t>Л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73EF">
              <w:rPr>
                <w:b/>
                <w:sz w:val="20"/>
                <w:szCs w:val="20"/>
              </w:rPr>
              <w:t>6.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="007973EF" w:rsidRPr="007973EF">
              <w:rPr>
                <w:sz w:val="20"/>
                <w:szCs w:val="20"/>
              </w:rPr>
              <w:t xml:space="preserve">Геометрическая интерпретация ОЗЛП </w:t>
            </w:r>
          </w:p>
        </w:tc>
        <w:tc>
          <w:tcPr>
            <w:tcW w:w="861" w:type="dxa"/>
            <w:shd w:val="clear" w:color="auto" w:fill="auto"/>
          </w:tcPr>
          <w:p w14:paraId="651B0E0A" w14:textId="2902CA8D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6B2145FB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36F5F5D7" w:rsidR="005468B5" w:rsidRPr="00F45E8F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68C557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0B7EC4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14E50396" w:rsidR="005468B5" w:rsidRPr="00F45E8F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BD3CAA0" w14:textId="59C58AA6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0A64DE65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54650B5E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7AE80E88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33827AFB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710A9E77" w:rsidR="005468B5" w:rsidRPr="00F7262C" w:rsidRDefault="005468B5" w:rsidP="00F7262C">
            <w:pPr>
              <w:pStyle w:val="aff0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>Л</w:t>
            </w:r>
            <w:r w:rsidRPr="00F7262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7262C">
              <w:rPr>
                <w:b/>
                <w:sz w:val="20"/>
                <w:szCs w:val="20"/>
              </w:rPr>
              <w:t>7.</w:t>
            </w:r>
            <w:r w:rsidRPr="00F7262C">
              <w:rPr>
                <w:b/>
                <w:sz w:val="20"/>
                <w:szCs w:val="20"/>
                <w:lang w:val="kk-KZ"/>
              </w:rPr>
              <w:t xml:space="preserve"> </w:t>
            </w:r>
            <w:r w:rsidR="00F7262C" w:rsidRPr="00F7262C">
              <w:rPr>
                <w:sz w:val="20"/>
                <w:szCs w:val="20"/>
              </w:rPr>
              <w:t xml:space="preserve">Симплекс – метод решения задачи </w:t>
            </w:r>
            <w:proofErr w:type="spellStart"/>
            <w:r w:rsidR="00F7262C" w:rsidRPr="00F7262C">
              <w:rPr>
                <w:sz w:val="20"/>
                <w:szCs w:val="20"/>
              </w:rPr>
              <w:t>линейного</w:t>
            </w:r>
            <w:proofErr w:type="spellEnd"/>
            <w:r w:rsidR="00F7262C" w:rsidRPr="00F7262C">
              <w:rPr>
                <w:sz w:val="20"/>
                <w:szCs w:val="20"/>
              </w:rPr>
              <w:t xml:space="preserve"> программирования </w:t>
            </w:r>
          </w:p>
        </w:tc>
        <w:tc>
          <w:tcPr>
            <w:tcW w:w="861" w:type="dxa"/>
            <w:shd w:val="clear" w:color="auto" w:fill="auto"/>
          </w:tcPr>
          <w:p w14:paraId="537C9AB2" w14:textId="2FB4C78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45573F7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5A681FA5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289CA76B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CF8DC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6792D667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7.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02C11A7" w14:textId="71FA198E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22B343B0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49F5E7E1" w:rsidR="005468B5" w:rsidRPr="00F7262C" w:rsidRDefault="005468B5" w:rsidP="00F7262C">
            <w:pPr>
              <w:pStyle w:val="aff0"/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proofErr w:type="spellStart"/>
            <w:r w:rsidR="00F7262C" w:rsidRPr="00F7262C">
              <w:rPr>
                <w:sz w:val="20"/>
                <w:szCs w:val="20"/>
              </w:rPr>
              <w:t>Табличныи</w:t>
            </w:r>
            <w:proofErr w:type="spellEnd"/>
            <w:r w:rsidR="00F7262C" w:rsidRPr="00F7262C">
              <w:rPr>
                <w:sz w:val="20"/>
                <w:szCs w:val="20"/>
              </w:rPr>
              <w:t>̆ алгоритм замены базисных переменных</w:t>
            </w:r>
            <w:r w:rsidR="00F726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4C86306" w14:textId="7EFD033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68B857E" w14:textId="4B713D6E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468B5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53144C96" w:rsidR="005468B5" w:rsidRPr="00F7262C" w:rsidRDefault="005468B5" w:rsidP="00F7262C">
            <w:pPr>
              <w:pStyle w:val="aff0"/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7262C" w:rsidRPr="00F7262C">
              <w:rPr>
                <w:sz w:val="20"/>
                <w:szCs w:val="20"/>
              </w:rPr>
              <w:t>Отыскание опорного решения ОЗЛП</w:t>
            </w:r>
            <w:r w:rsidR="00F726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C5F8DE6" w14:textId="524E86BE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994027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5EBAF81A" w:rsidR="005468B5" w:rsidRPr="00F45E8F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BA493EE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CBD85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45CCE79E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28FA76F" w14:textId="4CCB047D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2377FBC4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679075C8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1E277C2D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6BD398DF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117DB3ED" w:rsidR="005468B5" w:rsidRPr="00F7262C" w:rsidRDefault="005468B5" w:rsidP="00F7262C">
            <w:pPr>
              <w:pStyle w:val="aff0"/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F7262C" w:rsidRPr="00697944">
              <w:rPr>
                <w:b/>
                <w:sz w:val="20"/>
                <w:szCs w:val="20"/>
              </w:rPr>
              <w:t>9.</w:t>
            </w:r>
            <w:r w:rsidR="00F7262C" w:rsidRPr="00F7262C">
              <w:rPr>
                <w:bCs/>
                <w:sz w:val="20"/>
                <w:szCs w:val="20"/>
              </w:rPr>
              <w:t xml:space="preserve"> Транспортная</w:t>
            </w:r>
            <w:r w:rsidR="00F7262C" w:rsidRPr="00F7262C">
              <w:rPr>
                <w:sz w:val="20"/>
                <w:szCs w:val="20"/>
              </w:rPr>
              <w:t xml:space="preserve"> задача линейного программирования (ТЗЛП</w:t>
            </w:r>
            <w:r w:rsidR="00F7262C">
              <w:rPr>
                <w:sz w:val="28"/>
                <w:szCs w:val="28"/>
              </w:rPr>
              <w:t xml:space="preserve">) </w:t>
            </w:r>
          </w:p>
        </w:tc>
        <w:tc>
          <w:tcPr>
            <w:tcW w:w="861" w:type="dxa"/>
            <w:shd w:val="clear" w:color="auto" w:fill="auto"/>
          </w:tcPr>
          <w:p w14:paraId="2BFB5AD3" w14:textId="2F9C8AA4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237F712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69E1992" w:rsidR="005468B5" w:rsidRPr="00E24051" w:rsidRDefault="005468B5" w:rsidP="005468B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E24051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E2405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5A47E202" w:rsidR="005468B5" w:rsidRPr="00E24051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4BEE2F5" w14:textId="41C31638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74384A5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025F5629" w:rsidR="005468B5" w:rsidRPr="00F7262C" w:rsidRDefault="005468B5" w:rsidP="00F7262C">
            <w:pPr>
              <w:pStyle w:val="aff0"/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="00F7262C" w:rsidRPr="00F7262C">
              <w:rPr>
                <w:sz w:val="20"/>
                <w:szCs w:val="20"/>
              </w:rPr>
              <w:t>Улучшение плана перевозок. Цикл пересчёта</w:t>
            </w:r>
            <w:r w:rsidR="00F726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87C8D95" w14:textId="34790ED9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D507919" w14:textId="233B70ED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289DD231" w:rsidR="005468B5" w:rsidRPr="00F7262C" w:rsidRDefault="005468B5" w:rsidP="00F7262C">
            <w:pPr>
              <w:pStyle w:val="aff0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>Л</w:t>
            </w:r>
            <w:r w:rsidRPr="00F7262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7262C">
              <w:rPr>
                <w:b/>
                <w:sz w:val="20"/>
                <w:szCs w:val="20"/>
              </w:rPr>
              <w:t>10.</w:t>
            </w:r>
            <w:r w:rsidRPr="00F7262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7262C" w:rsidRPr="00F7262C">
              <w:rPr>
                <w:sz w:val="20"/>
                <w:szCs w:val="20"/>
              </w:rPr>
              <w:t xml:space="preserve">Транспортная задача линейного программирования с неправильным балансом </w:t>
            </w:r>
          </w:p>
        </w:tc>
        <w:tc>
          <w:tcPr>
            <w:tcW w:w="861" w:type="dxa"/>
            <w:shd w:val="clear" w:color="auto" w:fill="auto"/>
          </w:tcPr>
          <w:p w14:paraId="23E11B81" w14:textId="3A6802A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43397563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7E8CD6B5" w:rsidR="005468B5" w:rsidRPr="00E24051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312540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12F593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7C15E30C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3473718" w14:textId="0B12217A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519AFC04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50DE72EA" w:rsidR="005468B5" w:rsidRPr="00697944" w:rsidRDefault="005468B5" w:rsidP="005468B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  <w:shd w:val="clear" w:color="auto" w:fill="auto"/>
          </w:tcPr>
          <w:p w14:paraId="69D4CFB4" w14:textId="7A0436EA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0EBBA553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F588597" w14:textId="77777777" w:rsidTr="002159D8">
        <w:tc>
          <w:tcPr>
            <w:tcW w:w="871" w:type="dxa"/>
            <w:vMerge/>
            <w:shd w:val="clear" w:color="auto" w:fill="auto"/>
          </w:tcPr>
          <w:p w14:paraId="053BC71B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5811CB75" w:rsidR="005468B5" w:rsidRPr="00E24051" w:rsidRDefault="005468B5" w:rsidP="00F7262C">
            <w:pPr>
              <w:pStyle w:val="aff0"/>
              <w:jc w:val="center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>МОДУЛЬ 3</w:t>
            </w:r>
            <w:r w:rsidRPr="00F7262C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F7262C" w:rsidRPr="00F7262C">
              <w:rPr>
                <w:sz w:val="20"/>
                <w:szCs w:val="20"/>
              </w:rPr>
              <w:t>Динамическое программирование</w:t>
            </w:r>
          </w:p>
        </w:tc>
      </w:tr>
      <w:tr w:rsidR="005468B5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202D75EF" w:rsidR="005468B5" w:rsidRPr="00F7262C" w:rsidRDefault="005468B5" w:rsidP="005468B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7262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F7262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7262C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F7262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7262C" w:rsidRPr="00F7262C">
              <w:rPr>
                <w:color w:val="000000" w:themeColor="text1"/>
                <w:sz w:val="20"/>
                <w:szCs w:val="20"/>
                <w:lang w:val="kk-KZ"/>
              </w:rPr>
              <w:t>Введение в динамическое программирование</w:t>
            </w:r>
          </w:p>
        </w:tc>
        <w:tc>
          <w:tcPr>
            <w:tcW w:w="861" w:type="dxa"/>
            <w:shd w:val="clear" w:color="auto" w:fill="auto"/>
          </w:tcPr>
          <w:p w14:paraId="167CA1BA" w14:textId="4FC20D6F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628A4293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37C304E8" w:rsidR="005468B5" w:rsidRPr="00E24051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8D8B663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D9D76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4FA00335" w:rsidR="005468B5" w:rsidRPr="00E24051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11EE51D" w14:textId="0902965B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434EC3C0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3C364505" w:rsidR="005468B5" w:rsidRPr="00F7262C" w:rsidRDefault="005468B5" w:rsidP="00F7262C">
            <w:pPr>
              <w:pStyle w:val="aff0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 xml:space="preserve">СРО 3.  </w:t>
            </w:r>
            <w:r w:rsidR="00F7262C" w:rsidRPr="00F7262C">
              <w:rPr>
                <w:sz w:val="20"/>
                <w:szCs w:val="20"/>
              </w:rPr>
              <w:t xml:space="preserve">Примеры задач динамического программирования </w:t>
            </w:r>
          </w:p>
        </w:tc>
        <w:tc>
          <w:tcPr>
            <w:tcW w:w="861" w:type="dxa"/>
            <w:shd w:val="clear" w:color="auto" w:fill="auto"/>
          </w:tcPr>
          <w:p w14:paraId="7C10632A" w14:textId="546329B7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BB931AE" w14:textId="7B443309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0132A6BD" w14:textId="77777777" w:rsidR="00F7262C" w:rsidRPr="00F7262C" w:rsidRDefault="005468B5" w:rsidP="00F7262C">
            <w:pPr>
              <w:pStyle w:val="aff0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>Л12.</w:t>
            </w:r>
            <w:r w:rsidRPr="00F7262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7262C" w:rsidRPr="00F7262C">
              <w:rPr>
                <w:sz w:val="20"/>
                <w:szCs w:val="20"/>
              </w:rPr>
              <w:t xml:space="preserve">Общая постановка задачи динамического программирования </w:t>
            </w:r>
          </w:p>
          <w:p w14:paraId="77752540" w14:textId="0F333F9C" w:rsidR="005468B5" w:rsidRPr="00E24051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422F453" w14:textId="0266CD25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3CD8B512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233CE9EF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DFEF5F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72E73CDA" w:rsidR="005468B5" w:rsidRPr="00E24051" w:rsidRDefault="005468B5" w:rsidP="005468B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E24051">
              <w:rPr>
                <w:b/>
                <w:color w:val="000000" w:themeColor="text1"/>
                <w:sz w:val="20"/>
                <w:szCs w:val="20"/>
              </w:rPr>
              <w:t>ЛЗ 12.</w:t>
            </w:r>
            <w:r w:rsidRPr="00E2405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6FDDF2C" w14:textId="3BCDE52E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4679067" w14:textId="64DDF505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52D66474" w:rsidR="005468B5" w:rsidRPr="00BD04D0" w:rsidRDefault="005468B5" w:rsidP="00BD04D0">
            <w:pPr>
              <w:pStyle w:val="aff0"/>
              <w:rPr>
                <w:sz w:val="20"/>
                <w:szCs w:val="20"/>
              </w:rPr>
            </w:pPr>
            <w:r w:rsidRPr="00BD04D0">
              <w:rPr>
                <w:b/>
                <w:sz w:val="20"/>
                <w:szCs w:val="20"/>
              </w:rPr>
              <w:t>С</w:t>
            </w:r>
            <w:r w:rsidRPr="00BD04D0">
              <w:rPr>
                <w:b/>
                <w:sz w:val="20"/>
                <w:szCs w:val="20"/>
                <w:lang w:val="kk-KZ"/>
              </w:rPr>
              <w:t>РО</w:t>
            </w:r>
            <w:r w:rsidRPr="00BD04D0">
              <w:rPr>
                <w:b/>
                <w:sz w:val="20"/>
                <w:szCs w:val="20"/>
              </w:rPr>
              <w:t xml:space="preserve"> 3.</w:t>
            </w:r>
            <w:r w:rsidR="00BD04D0" w:rsidRPr="00BD04D0">
              <w:rPr>
                <w:sz w:val="20"/>
                <w:szCs w:val="20"/>
              </w:rPr>
              <w:t xml:space="preserve"> Процедура построения оптимального управления методом ДП </w:t>
            </w:r>
          </w:p>
        </w:tc>
        <w:tc>
          <w:tcPr>
            <w:tcW w:w="861" w:type="dxa"/>
            <w:shd w:val="clear" w:color="auto" w:fill="auto"/>
          </w:tcPr>
          <w:p w14:paraId="53D8981D" w14:textId="76E7FBC7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3CB306F7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171481CF" w:rsidR="005468B5" w:rsidRPr="00BD04D0" w:rsidRDefault="005468B5" w:rsidP="00BD04D0">
            <w:pPr>
              <w:pStyle w:val="aff0"/>
              <w:rPr>
                <w:sz w:val="20"/>
                <w:szCs w:val="20"/>
              </w:rPr>
            </w:pPr>
            <w:r w:rsidRPr="00BD04D0">
              <w:rPr>
                <w:b/>
                <w:sz w:val="20"/>
                <w:szCs w:val="20"/>
              </w:rPr>
              <w:t>Л</w:t>
            </w:r>
            <w:r w:rsidRPr="00BD04D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04D0">
              <w:rPr>
                <w:b/>
                <w:sz w:val="20"/>
                <w:szCs w:val="20"/>
              </w:rPr>
              <w:t>13.</w:t>
            </w:r>
            <w:r w:rsidRPr="00BD04D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D04D0" w:rsidRPr="00BD04D0">
              <w:rPr>
                <w:sz w:val="20"/>
                <w:szCs w:val="20"/>
              </w:rPr>
              <w:t xml:space="preserve">Вывод основного функционального уравнения динамического программирования </w:t>
            </w:r>
          </w:p>
        </w:tc>
        <w:tc>
          <w:tcPr>
            <w:tcW w:w="861" w:type="dxa"/>
            <w:shd w:val="clear" w:color="auto" w:fill="auto"/>
          </w:tcPr>
          <w:p w14:paraId="3B502940" w14:textId="3B1F0D5E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3150AE9C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62D8A22B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D38F08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7180B5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2BD23F29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32D7D85" w14:textId="217CE051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3354CE1" w14:textId="4EB635B4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5E25E5E2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  <w:shd w:val="clear" w:color="auto" w:fill="auto"/>
          </w:tcPr>
          <w:p w14:paraId="12FFCEE3" w14:textId="6CA8AFBF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AB08A7E" w14:textId="1E6B290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1FD6D909" w:rsidR="005468B5" w:rsidRPr="00BD04D0" w:rsidRDefault="005468B5" w:rsidP="00BD04D0">
            <w:pPr>
              <w:pStyle w:val="aff0"/>
              <w:rPr>
                <w:sz w:val="20"/>
                <w:szCs w:val="20"/>
              </w:rPr>
            </w:pPr>
            <w:r w:rsidRPr="00BD04D0">
              <w:rPr>
                <w:b/>
                <w:sz w:val="20"/>
                <w:szCs w:val="20"/>
              </w:rPr>
              <w:t>Л</w:t>
            </w:r>
            <w:r w:rsidRPr="00BD04D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04D0">
              <w:rPr>
                <w:b/>
                <w:sz w:val="20"/>
                <w:szCs w:val="20"/>
              </w:rPr>
              <w:t>14.</w:t>
            </w:r>
            <w:r w:rsidRPr="00BD04D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D04D0" w:rsidRPr="00BD04D0">
              <w:rPr>
                <w:sz w:val="20"/>
                <w:szCs w:val="20"/>
              </w:rPr>
              <w:t xml:space="preserve">Моделирование операций по схеме </w:t>
            </w:r>
            <w:proofErr w:type="spellStart"/>
            <w:r w:rsidR="00BD04D0" w:rsidRPr="00BD04D0">
              <w:rPr>
                <w:sz w:val="20"/>
                <w:szCs w:val="20"/>
              </w:rPr>
              <w:t>марковских</w:t>
            </w:r>
            <w:proofErr w:type="spellEnd"/>
            <w:r w:rsidR="00BD04D0" w:rsidRPr="00BD04D0">
              <w:rPr>
                <w:sz w:val="20"/>
                <w:szCs w:val="20"/>
              </w:rPr>
              <w:t xml:space="preserve"> </w:t>
            </w:r>
            <w:proofErr w:type="spellStart"/>
            <w:r w:rsidR="00BD04D0" w:rsidRPr="00BD04D0">
              <w:rPr>
                <w:sz w:val="20"/>
                <w:szCs w:val="20"/>
              </w:rPr>
              <w:t>случайных</w:t>
            </w:r>
            <w:proofErr w:type="spellEnd"/>
            <w:r w:rsidR="00BD04D0" w:rsidRPr="00BD04D0">
              <w:rPr>
                <w:sz w:val="20"/>
                <w:szCs w:val="20"/>
              </w:rPr>
              <w:t xml:space="preserve"> процессов </w:t>
            </w:r>
          </w:p>
        </w:tc>
        <w:tc>
          <w:tcPr>
            <w:tcW w:w="861" w:type="dxa"/>
            <w:shd w:val="clear" w:color="auto" w:fill="auto"/>
          </w:tcPr>
          <w:p w14:paraId="714D747A" w14:textId="1010AD29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6ACFAE4C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7B5B00BD" w:rsidR="005468B5" w:rsidRPr="00876EB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036FD8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AA274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6D383CAE" w:rsidR="005468B5" w:rsidRPr="00876EB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15C91C1" w14:textId="3C5E807D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75046E5" w14:textId="1073FE0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14D15A05" w:rsidR="005468B5" w:rsidRPr="00BD04D0" w:rsidRDefault="005468B5" w:rsidP="00BD04D0">
            <w:pPr>
              <w:pStyle w:val="aff0"/>
              <w:rPr>
                <w:sz w:val="20"/>
                <w:szCs w:val="20"/>
              </w:rPr>
            </w:pPr>
            <w:r w:rsidRPr="00BD04D0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04D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04D0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BD04D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BD04D0" w:rsidRPr="00BD04D0">
              <w:rPr>
                <w:sz w:val="20"/>
                <w:szCs w:val="20"/>
              </w:rPr>
              <w:t>Марковскии</w:t>
            </w:r>
            <w:proofErr w:type="spellEnd"/>
            <w:r w:rsidR="00BD04D0" w:rsidRPr="00BD04D0">
              <w:rPr>
                <w:sz w:val="20"/>
                <w:szCs w:val="20"/>
              </w:rPr>
              <w:t xml:space="preserve">̆ </w:t>
            </w:r>
            <w:proofErr w:type="spellStart"/>
            <w:r w:rsidR="00BD04D0" w:rsidRPr="00BD04D0">
              <w:rPr>
                <w:sz w:val="20"/>
                <w:szCs w:val="20"/>
              </w:rPr>
              <w:t>случайныи</w:t>
            </w:r>
            <w:proofErr w:type="spellEnd"/>
            <w:r w:rsidR="00BD04D0" w:rsidRPr="00BD04D0">
              <w:rPr>
                <w:sz w:val="20"/>
                <w:szCs w:val="20"/>
              </w:rPr>
              <w:t xml:space="preserve">̆ процесс с дискретными состояниями и непрерывным временем </w:t>
            </w:r>
          </w:p>
        </w:tc>
        <w:tc>
          <w:tcPr>
            <w:tcW w:w="861" w:type="dxa"/>
            <w:shd w:val="clear" w:color="auto" w:fill="auto"/>
          </w:tcPr>
          <w:p w14:paraId="4349AE46" w14:textId="4CE4F203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0625420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0CB72E1E" w:rsidR="005468B5" w:rsidRPr="00876EB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B144FD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548C1C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6A70F9D5" w:rsidR="005468B5" w:rsidRPr="00876EB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233FF543" w14:textId="5E6286FE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7B0CF5F" w14:textId="04E19B9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80992BF" w14:textId="77777777" w:rsidR="00BD04D0" w:rsidRPr="00BD04D0" w:rsidRDefault="005468B5" w:rsidP="00BD04D0">
            <w:pPr>
              <w:pStyle w:val="aff0"/>
              <w:rPr>
                <w:sz w:val="20"/>
                <w:szCs w:val="20"/>
              </w:rPr>
            </w:pPr>
            <w:r w:rsidRPr="00BD04D0">
              <w:rPr>
                <w:b/>
                <w:sz w:val="20"/>
                <w:szCs w:val="20"/>
              </w:rPr>
              <w:t xml:space="preserve">СРО 4.  </w:t>
            </w:r>
            <w:r w:rsidR="00BD04D0" w:rsidRPr="00BD04D0">
              <w:rPr>
                <w:sz w:val="20"/>
                <w:szCs w:val="20"/>
              </w:rPr>
              <w:t xml:space="preserve">Уравнения Колмогорова для </w:t>
            </w:r>
            <w:proofErr w:type="spellStart"/>
            <w:r w:rsidR="00BD04D0" w:rsidRPr="00BD04D0">
              <w:rPr>
                <w:sz w:val="20"/>
                <w:szCs w:val="20"/>
              </w:rPr>
              <w:t>вероятностеи</w:t>
            </w:r>
            <w:proofErr w:type="spellEnd"/>
            <w:r w:rsidR="00BD04D0" w:rsidRPr="00BD04D0">
              <w:rPr>
                <w:sz w:val="20"/>
                <w:szCs w:val="20"/>
              </w:rPr>
              <w:t xml:space="preserve">̆ состояний </w:t>
            </w:r>
            <w:proofErr w:type="spellStart"/>
            <w:r w:rsidR="00BD04D0" w:rsidRPr="00BD04D0">
              <w:rPr>
                <w:sz w:val="20"/>
                <w:szCs w:val="20"/>
              </w:rPr>
              <w:t>непрерывнои</w:t>
            </w:r>
            <w:proofErr w:type="spellEnd"/>
            <w:r w:rsidR="00BD04D0" w:rsidRPr="00BD04D0">
              <w:rPr>
                <w:sz w:val="20"/>
                <w:szCs w:val="20"/>
              </w:rPr>
              <w:t xml:space="preserve">̆ цепи Маркова </w:t>
            </w:r>
          </w:p>
          <w:p w14:paraId="5CD87A7E" w14:textId="224FB056" w:rsidR="005468B5" w:rsidRPr="00876EB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7E01ADF" w14:textId="5E199C42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B73DAD0" w14:textId="5C943357" w:rsidR="005468B5" w:rsidRPr="0004197B" w:rsidRDefault="0004197B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12"/>
                <w:szCs w:val="12"/>
              </w:rPr>
              <w:t xml:space="preserve">     </w:t>
            </w:r>
            <w:r w:rsidRPr="0004197B">
              <w:rPr>
                <w:b/>
                <w:sz w:val="20"/>
                <w:szCs w:val="20"/>
              </w:rPr>
              <w:t xml:space="preserve"> 8</w:t>
            </w:r>
          </w:p>
        </w:tc>
      </w:tr>
      <w:tr w:rsidR="005468B5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5468B5" w:rsidRPr="003F2DC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5468B5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5468B5" w:rsidRPr="003F2DC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5468B5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5468B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5468B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777777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4ED6FE44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______________________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5899EB19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BF4583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 xml:space="preserve">Оформляется </w:t>
      </w:r>
      <w:r w:rsidR="00267229" w:rsidRPr="00BF4583">
        <w:rPr>
          <w:rStyle w:val="normaltextrun"/>
          <w:color w:val="FF0000"/>
          <w:sz w:val="20"/>
          <w:szCs w:val="20"/>
        </w:rPr>
        <w:t xml:space="preserve">по желанию преподавателя </w:t>
      </w:r>
      <w:r w:rsidRPr="00BF4583">
        <w:rPr>
          <w:rStyle w:val="normaltextrun"/>
          <w:color w:val="FF0000"/>
          <w:sz w:val="20"/>
          <w:szCs w:val="20"/>
        </w:rPr>
        <w:t xml:space="preserve">для каждого запланированного </w:t>
      </w:r>
      <w:proofErr w:type="spellStart"/>
      <w:r w:rsidRPr="00BF4583">
        <w:rPr>
          <w:rStyle w:val="normaltextrun"/>
          <w:color w:val="FF0000"/>
          <w:sz w:val="20"/>
          <w:szCs w:val="20"/>
        </w:rPr>
        <w:t>суммативного</w:t>
      </w:r>
      <w:proofErr w:type="spellEnd"/>
      <w:r w:rsidRPr="00BF4583">
        <w:rPr>
          <w:rStyle w:val="normaltextrun"/>
          <w:color w:val="FF0000"/>
          <w:sz w:val="20"/>
          <w:szCs w:val="20"/>
        </w:rPr>
        <w:t xml:space="preserve"> оценивания</w:t>
      </w:r>
      <w:r w:rsidRPr="00BF4583">
        <w:rPr>
          <w:rStyle w:val="eop"/>
          <w:color w:val="FF0000"/>
          <w:sz w:val="20"/>
          <w:szCs w:val="20"/>
        </w:rPr>
        <w:t> </w:t>
      </w:r>
      <w:r w:rsidR="00267229" w:rsidRPr="00BF4583">
        <w:rPr>
          <w:rStyle w:val="eop"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810"/>
        <w:gridCol w:w="2663"/>
        <w:gridCol w:w="3511"/>
        <w:gridCol w:w="3367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 xml:space="preserve">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материалов, отличная командная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Хорошая вовлеченность, хорошее качество визуальных эффектов, слайдов или других материалов, хороший уровень командной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Удовлетворительный уровень вовлеченности, удовлетворительное качество материалов, удовлетворительный уровень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185163" w14:textId="77777777" w:rsidR="00033F89" w:rsidRDefault="00033F89" w:rsidP="004C6A23">
      <w:r>
        <w:separator/>
      </w:r>
    </w:p>
  </w:endnote>
  <w:endnote w:type="continuationSeparator" w:id="0">
    <w:p w14:paraId="69919713" w14:textId="77777777" w:rsidR="00033F89" w:rsidRDefault="00033F89" w:rsidP="004C6A23">
      <w:r>
        <w:continuationSeparator/>
      </w:r>
    </w:p>
  </w:endnote>
  <w:endnote w:type="continuationNotice" w:id="1">
    <w:p w14:paraId="4FD0E424" w14:textId="77777777" w:rsidR="00033F89" w:rsidRDefault="00033F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06656D" w14:textId="77777777" w:rsidR="00033F89" w:rsidRDefault="00033F89" w:rsidP="004C6A23">
      <w:r>
        <w:separator/>
      </w:r>
    </w:p>
  </w:footnote>
  <w:footnote w:type="continuationSeparator" w:id="0">
    <w:p w14:paraId="35E0AA87" w14:textId="77777777" w:rsidR="00033F89" w:rsidRDefault="00033F89" w:rsidP="004C6A23">
      <w:r>
        <w:continuationSeparator/>
      </w:r>
    </w:p>
  </w:footnote>
  <w:footnote w:type="continuationNotice" w:id="1">
    <w:p w14:paraId="5CB6F471" w14:textId="77777777" w:rsidR="00033F89" w:rsidRDefault="00033F8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A410D"/>
    <w:multiLevelType w:val="multilevel"/>
    <w:tmpl w:val="AA60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950D21"/>
    <w:multiLevelType w:val="multilevel"/>
    <w:tmpl w:val="C71E5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121784"/>
    <w:multiLevelType w:val="multilevel"/>
    <w:tmpl w:val="BAA2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AD1385"/>
    <w:multiLevelType w:val="multilevel"/>
    <w:tmpl w:val="2B5E1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540F45"/>
    <w:multiLevelType w:val="multilevel"/>
    <w:tmpl w:val="FBCA2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306063"/>
    <w:multiLevelType w:val="multilevel"/>
    <w:tmpl w:val="128E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BC1E18"/>
    <w:multiLevelType w:val="multilevel"/>
    <w:tmpl w:val="6FB26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B52A01"/>
    <w:multiLevelType w:val="multilevel"/>
    <w:tmpl w:val="4C28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EA44EB4"/>
    <w:multiLevelType w:val="multilevel"/>
    <w:tmpl w:val="13341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6577B4"/>
    <w:multiLevelType w:val="multilevel"/>
    <w:tmpl w:val="2072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815645"/>
    <w:multiLevelType w:val="multilevel"/>
    <w:tmpl w:val="B83C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10"/>
  </w:num>
  <w:num w:numId="10">
    <w:abstractNumId w:val="16"/>
  </w:num>
  <w:num w:numId="11">
    <w:abstractNumId w:val="20"/>
  </w:num>
  <w:num w:numId="12">
    <w:abstractNumId w:val="15"/>
  </w:num>
  <w:num w:numId="13">
    <w:abstractNumId w:val="4"/>
  </w:num>
  <w:num w:numId="14">
    <w:abstractNumId w:val="18"/>
  </w:num>
  <w:num w:numId="15">
    <w:abstractNumId w:val="13"/>
  </w:num>
  <w:num w:numId="16">
    <w:abstractNumId w:val="11"/>
  </w:num>
  <w:num w:numId="17">
    <w:abstractNumId w:val="5"/>
  </w:num>
  <w:num w:numId="18">
    <w:abstractNumId w:val="12"/>
  </w:num>
  <w:num w:numId="19">
    <w:abstractNumId w:val="14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3F89"/>
    <w:rsid w:val="00035CC8"/>
    <w:rsid w:val="0003795A"/>
    <w:rsid w:val="0004197B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44F8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468B5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1A91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973EF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0D0"/>
    <w:rsid w:val="009504CF"/>
    <w:rsid w:val="0095117F"/>
    <w:rsid w:val="00953962"/>
    <w:rsid w:val="00954001"/>
    <w:rsid w:val="0095638B"/>
    <w:rsid w:val="009563F1"/>
    <w:rsid w:val="0095677B"/>
    <w:rsid w:val="00963BB2"/>
    <w:rsid w:val="00964A43"/>
    <w:rsid w:val="00971713"/>
    <w:rsid w:val="0097441F"/>
    <w:rsid w:val="009746F5"/>
    <w:rsid w:val="00977EC4"/>
    <w:rsid w:val="00983F18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C6CB0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4D0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0722C"/>
    <w:rsid w:val="00C119D6"/>
    <w:rsid w:val="00C13132"/>
    <w:rsid w:val="00C21EA1"/>
    <w:rsid w:val="00C25D1C"/>
    <w:rsid w:val="00C323E6"/>
    <w:rsid w:val="00C41C08"/>
    <w:rsid w:val="00C46CAD"/>
    <w:rsid w:val="00C473E7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082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051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6833"/>
    <w:rsid w:val="00F272EF"/>
    <w:rsid w:val="00F30DE3"/>
    <w:rsid w:val="00F33386"/>
    <w:rsid w:val="00F3540B"/>
    <w:rsid w:val="00F3757E"/>
    <w:rsid w:val="00F45E8F"/>
    <w:rsid w:val="00F50C75"/>
    <w:rsid w:val="00F530A0"/>
    <w:rsid w:val="00F5360E"/>
    <w:rsid w:val="00F553C1"/>
    <w:rsid w:val="00F56189"/>
    <w:rsid w:val="00F6159D"/>
    <w:rsid w:val="00F65683"/>
    <w:rsid w:val="00F71859"/>
    <w:rsid w:val="00F7262C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7C07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6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8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0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3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6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6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2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2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9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7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4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4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3009</Words>
  <Characters>17155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20124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2</cp:revision>
  <cp:lastPrinted>2023-06-26T06:38:00Z</cp:lastPrinted>
  <dcterms:created xsi:type="dcterms:W3CDTF">2024-08-31T14:02:00Z</dcterms:created>
  <dcterms:modified xsi:type="dcterms:W3CDTF">2024-08-31T14:02:00Z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